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46C" w:rsidRPr="003C046C" w:rsidRDefault="00DD7044" w:rsidP="00DD7044">
      <w:pPr>
        <w:ind w:left="-567"/>
        <w:jc w:val="center"/>
        <w:rPr>
          <w:rFonts w:eastAsia="Times New Roman"/>
          <w:bCs/>
          <w:szCs w:val="28"/>
          <w:lang w:eastAsia="en-US"/>
        </w:rPr>
      </w:pPr>
      <w:r w:rsidRPr="00DD7044">
        <w:rPr>
          <w:rFonts w:eastAsia="Times New Roman"/>
          <w:bCs/>
          <w:szCs w:val="28"/>
          <w:lang w:eastAsia="en-US"/>
        </w:rPr>
        <w:drawing>
          <wp:inline distT="0" distB="0" distL="0" distR="0" wp14:anchorId="4F21EFA7" wp14:editId="63F3B5FA">
            <wp:extent cx="6187440" cy="9467894"/>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187440" cy="9467894"/>
                    </a:xfrm>
                    <a:prstGeom prst="rect">
                      <a:avLst/>
                    </a:prstGeom>
                  </pic:spPr>
                </pic:pic>
              </a:graphicData>
            </a:graphic>
          </wp:inline>
        </w:drawing>
      </w:r>
      <w:r w:rsidR="003C046C" w:rsidRPr="003C046C">
        <w:rPr>
          <w:rFonts w:eastAsia="Times New Roman"/>
          <w:bCs/>
          <w:szCs w:val="28"/>
          <w:lang w:eastAsia="en-US"/>
        </w:rPr>
        <w:br w:type="page"/>
      </w:r>
    </w:p>
    <w:p w:rsidR="003C046C" w:rsidRPr="003C046C" w:rsidRDefault="003C046C" w:rsidP="003C046C">
      <w:pPr>
        <w:spacing w:line="276" w:lineRule="auto"/>
        <w:jc w:val="both"/>
        <w:rPr>
          <w:rFonts w:eastAsia="Times New Roman"/>
        </w:rPr>
      </w:pPr>
    </w:p>
    <w:p w:rsidR="003C046C" w:rsidRPr="003C046C" w:rsidRDefault="00DD7044" w:rsidP="003C046C">
      <w:pPr>
        <w:spacing w:line="276" w:lineRule="auto"/>
        <w:jc w:val="both"/>
        <w:rPr>
          <w:rFonts w:eastAsia="Times New Roman"/>
        </w:rPr>
      </w:pPr>
      <w:bookmarkStart w:id="0" w:name="_GoBack"/>
      <w:r w:rsidRPr="00DD7044">
        <w:rPr>
          <w:rFonts w:eastAsia="Times New Roman"/>
        </w:rPr>
        <w:drawing>
          <wp:inline distT="0" distB="0" distL="0" distR="0" wp14:anchorId="6083C9BF" wp14:editId="3ADF8A84">
            <wp:extent cx="6233160" cy="592688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233160" cy="5926883"/>
                    </a:xfrm>
                    <a:prstGeom prst="rect">
                      <a:avLst/>
                    </a:prstGeom>
                  </pic:spPr>
                </pic:pic>
              </a:graphicData>
            </a:graphic>
          </wp:inline>
        </w:drawing>
      </w:r>
      <w:bookmarkEnd w:id="0"/>
    </w:p>
    <w:p w:rsidR="003C046C" w:rsidRPr="003C046C" w:rsidRDefault="003C046C" w:rsidP="003C046C">
      <w:pPr>
        <w:widowControl w:val="0"/>
        <w:autoSpaceDE w:val="0"/>
        <w:autoSpaceDN w:val="0"/>
        <w:ind w:left="108"/>
        <w:rPr>
          <w:rFonts w:eastAsia="Times New Roman"/>
          <w:sz w:val="20"/>
          <w:lang w:eastAsia="en-US"/>
        </w:rPr>
      </w:pPr>
    </w:p>
    <w:tbl>
      <w:tblPr>
        <w:tblW w:w="0" w:type="auto"/>
        <w:tblInd w:w="5637" w:type="dxa"/>
        <w:tblLook w:val="04A0" w:firstRow="1" w:lastRow="0" w:firstColumn="1" w:lastColumn="0" w:noHBand="0" w:noVBand="1"/>
      </w:tblPr>
      <w:tblGrid>
        <w:gridCol w:w="3934"/>
      </w:tblGrid>
      <w:tr w:rsidR="005A5A11" w:rsidRPr="005A5A11" w:rsidTr="00082F9C">
        <w:tc>
          <w:tcPr>
            <w:tcW w:w="3934" w:type="dxa"/>
            <w:hideMark/>
          </w:tcPr>
          <w:p w:rsidR="005A5A11" w:rsidRPr="005A5A11" w:rsidRDefault="003C046C" w:rsidP="005A5A11">
            <w:pPr>
              <w:rPr>
                <w:rFonts w:eastAsia="Times New Roman"/>
                <w:sz w:val="28"/>
                <w:szCs w:val="28"/>
              </w:rPr>
            </w:pPr>
            <w:r w:rsidRPr="003C046C">
              <w:rPr>
                <w:rFonts w:eastAsia="Times New Roman"/>
                <w:sz w:val="20"/>
                <w:lang w:eastAsia="en-US"/>
              </w:rPr>
              <w:br w:type="page"/>
            </w:r>
          </w:p>
        </w:tc>
      </w:tr>
    </w:tbl>
    <w:p w:rsidR="007A5E54" w:rsidRDefault="005A5A11" w:rsidP="00343BB5">
      <w:pPr>
        <w:spacing w:after="200" w:line="276" w:lineRule="auto"/>
        <w:rPr>
          <w:b/>
          <w:sz w:val="32"/>
          <w:szCs w:val="32"/>
        </w:rPr>
      </w:pPr>
      <w:r w:rsidRPr="005A5A11">
        <w:rPr>
          <w:rFonts w:eastAsia="Times New Roman"/>
          <w:noProof/>
        </w:rPr>
        <w:br w:type="page"/>
      </w:r>
      <w:r w:rsidR="007A5E54">
        <w:rPr>
          <w:b/>
          <w:sz w:val="32"/>
          <w:szCs w:val="32"/>
        </w:rPr>
        <w:lastRenderedPageBreak/>
        <w:t>Содержание</w:t>
      </w:r>
    </w:p>
    <w:p w:rsidR="007A5E54" w:rsidRPr="00183E81" w:rsidRDefault="007A5E54" w:rsidP="007A5E5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both"/>
        <w:rPr>
          <w:b/>
          <w:sz w:val="32"/>
          <w:szCs w:val="32"/>
        </w:rPr>
      </w:pPr>
    </w:p>
    <w:p w:rsidR="007A5E54" w:rsidRPr="009263E3" w:rsidRDefault="009263E3" w:rsidP="009263E3">
      <w:pPr>
        <w:rPr>
          <w:color w:val="000000"/>
          <w:sz w:val="28"/>
          <w:szCs w:val="28"/>
        </w:rPr>
      </w:pPr>
      <w:r>
        <w:rPr>
          <w:color w:val="000000"/>
          <w:sz w:val="28"/>
          <w:szCs w:val="28"/>
        </w:rPr>
        <w:t>1.</w:t>
      </w:r>
      <w:r w:rsidR="003C046C" w:rsidRPr="009263E3">
        <w:rPr>
          <w:color w:val="000000"/>
          <w:sz w:val="28"/>
          <w:szCs w:val="28"/>
        </w:rPr>
        <w:t>Общая характеристика примерной рабочей программы общеобразовательной дисциплины «Математика»</w:t>
      </w:r>
      <w:r>
        <w:rPr>
          <w:color w:val="000000"/>
          <w:sz w:val="28"/>
          <w:szCs w:val="28"/>
        </w:rPr>
        <w:t xml:space="preserve"> </w:t>
      </w:r>
      <w:r w:rsidR="00BC6D96">
        <w:rPr>
          <w:color w:val="000000"/>
          <w:sz w:val="28"/>
          <w:szCs w:val="28"/>
        </w:rPr>
        <w:t xml:space="preserve"> </w:t>
      </w:r>
      <w:r>
        <w:rPr>
          <w:color w:val="000000"/>
          <w:sz w:val="28"/>
          <w:szCs w:val="28"/>
        </w:rPr>
        <w:t xml:space="preserve">       </w:t>
      </w:r>
      <w:r w:rsidR="00BC6D96">
        <w:rPr>
          <w:color w:val="000000"/>
          <w:sz w:val="28"/>
          <w:szCs w:val="28"/>
        </w:rPr>
        <w:t xml:space="preserve">  </w:t>
      </w:r>
      <w:r>
        <w:rPr>
          <w:color w:val="000000"/>
          <w:sz w:val="28"/>
          <w:szCs w:val="28"/>
        </w:rPr>
        <w:t xml:space="preserve">                                                            </w:t>
      </w:r>
      <w:r w:rsidR="00A91931">
        <w:rPr>
          <w:color w:val="000000"/>
          <w:sz w:val="28"/>
          <w:szCs w:val="28"/>
        </w:rPr>
        <w:t xml:space="preserve">                   </w:t>
      </w:r>
      <w:r w:rsidR="007A5E54" w:rsidRPr="00A91931">
        <w:rPr>
          <w:sz w:val="28"/>
          <w:szCs w:val="28"/>
        </w:rPr>
        <w:t>4</w:t>
      </w:r>
    </w:p>
    <w:p w:rsidR="007A5E54"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2.Структура программы учебной дисциплины                                         </w:t>
      </w:r>
      <w:r w:rsidR="00A91931">
        <w:rPr>
          <w:lang w:val="ru-RU"/>
        </w:rPr>
        <w:t xml:space="preserve">               </w:t>
      </w:r>
      <w:r w:rsidR="009D5044">
        <w:rPr>
          <w:lang w:val="ru-RU"/>
        </w:rPr>
        <w:t>1</w:t>
      </w:r>
      <w:r w:rsidR="00A91931">
        <w:rPr>
          <w:lang w:val="ru-RU"/>
        </w:rPr>
        <w:t>7</w:t>
      </w:r>
      <w:r>
        <w:rPr>
          <w:lang w:val="ru-RU"/>
        </w:rPr>
        <w:t xml:space="preserve"> </w:t>
      </w:r>
    </w:p>
    <w:p w:rsidR="007A5E54"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3.Условия реализации учебной дисциплины                                            </w:t>
      </w:r>
      <w:r w:rsidR="00A91931">
        <w:rPr>
          <w:lang w:val="ru-RU"/>
        </w:rPr>
        <w:t xml:space="preserve">               </w:t>
      </w:r>
      <w:r w:rsidR="009D5044">
        <w:rPr>
          <w:lang w:val="ru-RU"/>
        </w:rPr>
        <w:t>2</w:t>
      </w:r>
      <w:r w:rsidR="00A91931">
        <w:rPr>
          <w:lang w:val="ru-RU"/>
        </w:rPr>
        <w:t>7</w:t>
      </w:r>
    </w:p>
    <w:p w:rsidR="007A5E54" w:rsidRPr="003D22EC" w:rsidRDefault="007A5E54" w:rsidP="007A5E54">
      <w:pPr>
        <w:pStyle w:val="12"/>
        <w:widowControl w:val="0"/>
        <w:tabs>
          <w:tab w:val="left" w:pos="0"/>
          <w:tab w:val="left" w:pos="28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rPr>
          <w:lang w:val="ru-RU"/>
        </w:rPr>
      </w:pPr>
      <w:r>
        <w:rPr>
          <w:lang w:val="ru-RU"/>
        </w:rPr>
        <w:t xml:space="preserve">4.Контроль и оценка освоения учебной дисциплины                              </w:t>
      </w:r>
      <w:r w:rsidR="00A91931">
        <w:rPr>
          <w:lang w:val="ru-RU"/>
        </w:rPr>
        <w:t xml:space="preserve">               30</w:t>
      </w:r>
    </w:p>
    <w:p w:rsidR="007A5E54" w:rsidRPr="003D22EC" w:rsidRDefault="007A5E54" w:rsidP="007A5E54">
      <w:pPr>
        <w:pStyle w:val="12"/>
        <w:widowControl w:val="0"/>
        <w:tabs>
          <w:tab w:val="left" w:pos="0"/>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0"/>
        <w:jc w:val="both"/>
        <w:rPr>
          <w:lang w:val="ru-RU"/>
        </w:rPr>
      </w:pPr>
    </w:p>
    <w:p w:rsidR="007A5E54" w:rsidRPr="00183E81" w:rsidRDefault="007A5E54" w:rsidP="007A5E54">
      <w:pPr>
        <w:tabs>
          <w:tab w:val="right" w:pos="10156"/>
        </w:tabs>
      </w:pPr>
      <w:r w:rsidRPr="00122B7D">
        <w:tab/>
      </w:r>
    </w:p>
    <w:p w:rsidR="007A5E54" w:rsidRPr="00183E81" w:rsidRDefault="007A5E54" w:rsidP="007A5E5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both"/>
      </w:pPr>
      <w:r w:rsidRPr="00183E81">
        <w:t xml:space="preserve"> </w:t>
      </w:r>
    </w:p>
    <w:p w:rsidR="007A5E54" w:rsidRDefault="007A5E54" w:rsidP="007A5E54">
      <w:pPr>
        <w:tabs>
          <w:tab w:val="right" w:pos="10156"/>
        </w:tabs>
        <w:spacing w:line="360" w:lineRule="auto"/>
        <w:rPr>
          <w:b/>
          <w:noProof/>
          <w:sz w:val="28"/>
          <w:szCs w:val="28"/>
        </w:rPr>
      </w:pPr>
      <w:r>
        <w:rPr>
          <w:b/>
          <w:noProof/>
          <w:sz w:val="28"/>
          <w:szCs w:val="28"/>
        </w:rPr>
        <w:tab/>
      </w:r>
    </w:p>
    <w:p w:rsidR="003C046C" w:rsidRDefault="007A5E54" w:rsidP="003C046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firstLine="708"/>
        <w:jc w:val="center"/>
        <w:rPr>
          <w:b/>
          <w:sz w:val="28"/>
          <w:szCs w:val="28"/>
        </w:rPr>
      </w:pPr>
      <w:r>
        <w:rPr>
          <w:b/>
          <w:noProof/>
          <w:sz w:val="28"/>
          <w:szCs w:val="28"/>
        </w:rPr>
        <w:br w:type="page"/>
      </w:r>
      <w:r>
        <w:rPr>
          <w:b/>
          <w:bCs/>
          <w:sz w:val="28"/>
          <w:szCs w:val="28"/>
        </w:rPr>
        <w:lastRenderedPageBreak/>
        <w:t>1</w:t>
      </w:r>
      <w:r w:rsidRPr="008C0C77">
        <w:rPr>
          <w:sz w:val="28"/>
          <w:szCs w:val="28"/>
        </w:rPr>
        <w:t>.</w:t>
      </w:r>
      <w:r w:rsidR="003C046C" w:rsidRPr="003C046C">
        <w:rPr>
          <w:b/>
          <w:sz w:val="28"/>
          <w:szCs w:val="28"/>
        </w:rPr>
        <w:t>Общая характеристика примерной рабочей программы общеобразоват</w:t>
      </w:r>
      <w:r w:rsidR="003C046C">
        <w:rPr>
          <w:b/>
          <w:sz w:val="28"/>
          <w:szCs w:val="28"/>
        </w:rPr>
        <w:t>ельной дисциплины «Математика»</w:t>
      </w:r>
    </w:p>
    <w:p w:rsidR="00DB51E8" w:rsidRPr="00DB51E8" w:rsidRDefault="007A5E54" w:rsidP="00DB51E8">
      <w:pPr>
        <w:pStyle w:val="ListParagraph1"/>
        <w:ind w:left="0"/>
        <w:jc w:val="both"/>
        <w:rPr>
          <w:rFonts w:ascii="Times New Roman" w:hAnsi="Times New Roman"/>
          <w:b/>
          <w:sz w:val="28"/>
          <w:szCs w:val="28"/>
        </w:rPr>
      </w:pPr>
      <w:r w:rsidRPr="00DB51E8">
        <w:rPr>
          <w:rFonts w:ascii="Times New Roman" w:hAnsi="Times New Roman"/>
          <w:b/>
          <w:sz w:val="28"/>
          <w:szCs w:val="28"/>
        </w:rPr>
        <w:t>1.1.</w:t>
      </w:r>
      <w:r w:rsidR="00DB51E8" w:rsidRPr="00DB51E8">
        <w:rPr>
          <w:rFonts w:ascii="Times New Roman" w:hAnsi="Times New Roman"/>
          <w:b/>
          <w:sz w:val="28"/>
          <w:szCs w:val="28"/>
        </w:rPr>
        <w:t xml:space="preserve"> Место дисциплины в структуре профессиональной образовательной программы СПО:</w:t>
      </w:r>
    </w:p>
    <w:p w:rsidR="007A5E54" w:rsidRPr="00DB51E8" w:rsidRDefault="00DB51E8" w:rsidP="00B95D85">
      <w:pPr>
        <w:pStyle w:val="ListParagraph1"/>
        <w:spacing w:after="0"/>
        <w:ind w:left="0"/>
        <w:jc w:val="both"/>
        <w:rPr>
          <w:rFonts w:ascii="Times New Roman" w:hAnsi="Times New Roman"/>
          <w:sz w:val="28"/>
          <w:szCs w:val="28"/>
        </w:rPr>
      </w:pPr>
      <w:r w:rsidRPr="00DB51E8">
        <w:rPr>
          <w:rFonts w:ascii="Times New Roman" w:hAnsi="Times New Roman"/>
          <w:sz w:val="28"/>
          <w:szCs w:val="28"/>
        </w:rPr>
        <w:t>Общеобразовательная дисциплина «Математика» является обязательной частью общеобразовательного цикла образовательной программы в соответствии с ФГОС</w:t>
      </w:r>
      <w:r>
        <w:rPr>
          <w:rFonts w:ascii="Times New Roman" w:hAnsi="Times New Roman"/>
          <w:sz w:val="28"/>
          <w:szCs w:val="28"/>
        </w:rPr>
        <w:t xml:space="preserve"> СПО</w:t>
      </w:r>
      <w:r w:rsidR="007A5E54" w:rsidRPr="00DB51E8">
        <w:rPr>
          <w:rFonts w:ascii="Times New Roman" w:hAnsi="Times New Roman"/>
          <w:sz w:val="28"/>
          <w:szCs w:val="28"/>
        </w:rPr>
        <w:t xml:space="preserve"> по специальности: </w:t>
      </w:r>
      <w:r w:rsidR="001F1EA3" w:rsidRPr="001F1EA3">
        <w:rPr>
          <w:rFonts w:ascii="Times New Roman" w:hAnsi="Times New Roman"/>
          <w:sz w:val="28"/>
          <w:szCs w:val="28"/>
        </w:rPr>
        <w:t>09.02.07 Информационные системы и программирование</w:t>
      </w:r>
      <w:r w:rsidR="00FA51A7">
        <w:rPr>
          <w:rFonts w:ascii="Times New Roman" w:hAnsi="Times New Roman"/>
          <w:sz w:val="28"/>
          <w:szCs w:val="28"/>
        </w:rPr>
        <w:t>.</w:t>
      </w:r>
    </w:p>
    <w:p w:rsidR="007A5E54" w:rsidRDefault="00B95D85" w:rsidP="00B95D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lang w:eastAsia="en-US"/>
        </w:rPr>
      </w:pPr>
      <w:r w:rsidRPr="00B95D85">
        <w:rPr>
          <w:sz w:val="28"/>
          <w:szCs w:val="28"/>
          <w:lang w:eastAsia="en-US"/>
        </w:rPr>
        <w:t>Программа или ее части могут быть реализованы с применением ЭО и ДОТ при проведении учебных занятий, практик, текущего контроля успеваемости, промежуточной и государственной аттестации обучающихся.</w:t>
      </w:r>
    </w:p>
    <w:p w:rsidR="00B95D85" w:rsidRPr="00A20A8B" w:rsidRDefault="00B95D85"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b/>
          <w:i/>
        </w:rPr>
      </w:pPr>
    </w:p>
    <w:p w:rsidR="00DB51E8" w:rsidRPr="00DB51E8" w:rsidRDefault="007A5E54" w:rsidP="00DB51E8">
      <w:pPr>
        <w:rPr>
          <w:b/>
          <w:sz w:val="28"/>
          <w:szCs w:val="28"/>
        </w:rPr>
      </w:pPr>
      <w:r w:rsidRPr="007C3F3A">
        <w:rPr>
          <w:b/>
          <w:sz w:val="28"/>
          <w:szCs w:val="28"/>
        </w:rPr>
        <w:t xml:space="preserve">1.2. </w:t>
      </w:r>
      <w:r w:rsidR="00DB51E8" w:rsidRPr="00DB51E8">
        <w:rPr>
          <w:b/>
          <w:sz w:val="28"/>
          <w:szCs w:val="28"/>
        </w:rPr>
        <w:t>Цели и планируемые результаты освоения дисциплины:</w:t>
      </w:r>
    </w:p>
    <w:p w:rsidR="00DB51E8" w:rsidRPr="00DB51E8" w:rsidRDefault="00DB51E8" w:rsidP="00DB51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b/>
          <w:sz w:val="28"/>
          <w:szCs w:val="28"/>
        </w:rPr>
      </w:pPr>
      <w:r w:rsidRPr="00DB51E8">
        <w:rPr>
          <w:b/>
          <w:sz w:val="28"/>
          <w:szCs w:val="28"/>
        </w:rPr>
        <w:t>1.2.1.</w:t>
      </w:r>
      <w:r w:rsidRPr="00DB51E8">
        <w:rPr>
          <w:b/>
          <w:sz w:val="28"/>
          <w:szCs w:val="28"/>
        </w:rPr>
        <w:tab/>
        <w:t>Цель дисциплины</w:t>
      </w:r>
    </w:p>
    <w:p w:rsidR="00DB51E8" w:rsidRPr="00DB51E8" w:rsidRDefault="00DB51E8" w:rsidP="00DB51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rPr>
      </w:pPr>
      <w:r w:rsidRPr="00DB51E8">
        <w:rPr>
          <w:sz w:val="28"/>
          <w:szCs w:val="28"/>
        </w:rPr>
        <w:t>Содержание программы общеобразовательной дисциплины «Математика» направлено на достижение результатов ее изучения в соответствии с требованиями ФГОС СОО с учетом профессиональной направленности ФГОС СПО.</w:t>
      </w:r>
    </w:p>
    <w:p w:rsidR="007A5E54" w:rsidRPr="00B95D85" w:rsidRDefault="007A5E54" w:rsidP="007A5E54">
      <w:pPr>
        <w:pStyle w:val="13"/>
        <w:jc w:val="both"/>
        <w:rPr>
          <w:bCs/>
          <w:i/>
          <w:sz w:val="28"/>
          <w:szCs w:val="28"/>
        </w:rPr>
      </w:pPr>
      <w:r w:rsidRPr="00B95D85">
        <w:rPr>
          <w:i/>
          <w:sz w:val="28"/>
          <w:szCs w:val="28"/>
        </w:rPr>
        <w:t>Цели:</w:t>
      </w:r>
    </w:p>
    <w:p w:rsidR="007A5E54" w:rsidRPr="00172ABF" w:rsidRDefault="007A5E54" w:rsidP="007A5E54">
      <w:pPr>
        <w:pStyle w:val="13"/>
        <w:jc w:val="both"/>
        <w:rPr>
          <w:bCs/>
          <w:sz w:val="28"/>
          <w:szCs w:val="28"/>
        </w:rPr>
      </w:pPr>
      <w:r w:rsidRPr="00172ABF">
        <w:rPr>
          <w:bCs/>
          <w:sz w:val="28"/>
          <w:szCs w:val="28"/>
        </w:rPr>
        <w:t>– раскрыть студентам мировоззренческое значение математики, углубить их представление о роли и месте математики в изучении окружающего мира;</w:t>
      </w:r>
    </w:p>
    <w:p w:rsidR="007A5E54" w:rsidRPr="00172ABF" w:rsidRDefault="007A5E54" w:rsidP="007A5E54">
      <w:pPr>
        <w:pStyle w:val="13"/>
        <w:jc w:val="both"/>
        <w:rPr>
          <w:sz w:val="28"/>
          <w:szCs w:val="28"/>
        </w:rPr>
      </w:pPr>
      <w:r w:rsidRPr="00172ABF">
        <w:rPr>
          <w:bCs/>
          <w:sz w:val="28"/>
          <w:szCs w:val="28"/>
        </w:rPr>
        <w:t>– освоить основные понятия, определения,</w:t>
      </w:r>
      <w:r w:rsidRPr="00172ABF">
        <w:rPr>
          <w:sz w:val="28"/>
          <w:szCs w:val="28"/>
        </w:rPr>
        <w:t xml:space="preserve"> изучить теоремы и методы, формирующие общую математическую подготовку и развивающие абстрактное, логическое и творческое мышление;</w:t>
      </w:r>
    </w:p>
    <w:p w:rsidR="007A5E54" w:rsidRPr="00B95D85" w:rsidRDefault="007A5E54" w:rsidP="007A5E54">
      <w:pPr>
        <w:pStyle w:val="13"/>
        <w:jc w:val="both"/>
        <w:rPr>
          <w:bCs/>
          <w:i/>
          <w:sz w:val="28"/>
          <w:szCs w:val="28"/>
        </w:rPr>
      </w:pPr>
      <w:r w:rsidRPr="00B95D85">
        <w:rPr>
          <w:bCs/>
          <w:i/>
          <w:sz w:val="28"/>
          <w:szCs w:val="28"/>
        </w:rPr>
        <w:t>Задачи:</w:t>
      </w:r>
    </w:p>
    <w:p w:rsidR="007A5E54" w:rsidRPr="00172ABF" w:rsidRDefault="007A5E54" w:rsidP="007A5E54">
      <w:pPr>
        <w:pStyle w:val="13"/>
        <w:jc w:val="both"/>
        <w:rPr>
          <w:sz w:val="28"/>
          <w:szCs w:val="28"/>
        </w:rPr>
      </w:pPr>
      <w:r w:rsidRPr="00172ABF">
        <w:rPr>
          <w:sz w:val="28"/>
          <w:szCs w:val="28"/>
        </w:rPr>
        <w:t>– систематизировать и углубить теоретические знания по предусмотренным стандартом разделам математики;</w:t>
      </w:r>
    </w:p>
    <w:p w:rsidR="007A5E54" w:rsidRPr="00172ABF" w:rsidRDefault="007A5E54" w:rsidP="007A5E54">
      <w:pPr>
        <w:pStyle w:val="13"/>
        <w:jc w:val="both"/>
        <w:rPr>
          <w:bCs/>
          <w:sz w:val="28"/>
          <w:szCs w:val="28"/>
        </w:rPr>
      </w:pPr>
      <w:r w:rsidRPr="00172ABF">
        <w:rPr>
          <w:sz w:val="28"/>
          <w:szCs w:val="28"/>
        </w:rPr>
        <w:t>– сформировать у студента требуемый набор компетенций, соответствующих его специализации и обеспечивающих его конкурентоспособность на рынке труда;</w:t>
      </w:r>
    </w:p>
    <w:p w:rsidR="007A5E54" w:rsidRDefault="007A5E54" w:rsidP="007A5E54">
      <w:pPr>
        <w:pStyle w:val="13"/>
        <w:jc w:val="both"/>
        <w:rPr>
          <w:sz w:val="28"/>
          <w:szCs w:val="28"/>
        </w:rPr>
      </w:pPr>
      <w:r w:rsidRPr="00172ABF">
        <w:rPr>
          <w:sz w:val="28"/>
          <w:szCs w:val="28"/>
        </w:rPr>
        <w:t>–  научить студентов самостоятельно работать с учебной, научной</w:t>
      </w:r>
      <w:r w:rsidR="00BC6D96">
        <w:rPr>
          <w:sz w:val="28"/>
          <w:szCs w:val="28"/>
        </w:rPr>
        <w:t xml:space="preserve"> </w:t>
      </w:r>
      <w:r w:rsidRPr="00172ABF">
        <w:rPr>
          <w:sz w:val="28"/>
          <w:szCs w:val="28"/>
        </w:rPr>
        <w:t>и справочной литературой по математике</w:t>
      </w:r>
      <w:r>
        <w:rPr>
          <w:sz w:val="28"/>
          <w:szCs w:val="28"/>
        </w:rPr>
        <w:t>.</w:t>
      </w:r>
    </w:p>
    <w:p w:rsidR="00B95D85" w:rsidRDefault="00B95D85" w:rsidP="007A5E54">
      <w:pPr>
        <w:pStyle w:val="13"/>
        <w:jc w:val="both"/>
        <w:rPr>
          <w:sz w:val="28"/>
          <w:szCs w:val="28"/>
        </w:rPr>
      </w:pPr>
    </w:p>
    <w:p w:rsidR="00B95D85" w:rsidRPr="00B95D85" w:rsidRDefault="00B95D85" w:rsidP="00B95D85">
      <w:pPr>
        <w:spacing w:line="240" w:lineRule="atLeast"/>
        <w:jc w:val="both"/>
        <w:rPr>
          <w:b/>
          <w:color w:val="000000"/>
          <w:sz w:val="28"/>
          <w:szCs w:val="28"/>
        </w:rPr>
      </w:pPr>
      <w:r w:rsidRPr="00B95D85">
        <w:rPr>
          <w:b/>
          <w:color w:val="000000"/>
          <w:sz w:val="28"/>
          <w:szCs w:val="28"/>
        </w:rPr>
        <w:t>1.2.2.</w:t>
      </w:r>
      <w:r w:rsidRPr="00B95D85">
        <w:rPr>
          <w:b/>
          <w:color w:val="000000"/>
          <w:sz w:val="28"/>
          <w:szCs w:val="28"/>
        </w:rPr>
        <w:tab/>
        <w:t>Планируемые результаты освоения общеобразовательной дисциплины в соответствии с ФГОС СПО и на основе ФГОС СОО</w:t>
      </w:r>
    </w:p>
    <w:p w:rsidR="00B95D85" w:rsidRDefault="00B95D85" w:rsidP="007A5E54">
      <w:pPr>
        <w:spacing w:line="240" w:lineRule="atLeast"/>
        <w:jc w:val="both"/>
        <w:rPr>
          <w:color w:val="000000"/>
          <w:sz w:val="28"/>
          <w:szCs w:val="28"/>
        </w:rPr>
      </w:pPr>
      <w:r w:rsidRPr="00B95D85">
        <w:rPr>
          <w:color w:val="000000"/>
          <w:sz w:val="28"/>
          <w:szCs w:val="28"/>
        </w:rPr>
        <w:t>Особое значение дисциплина имеет при формировании и развитии ОК и ПК</w:t>
      </w:r>
      <w:r>
        <w:rPr>
          <w:color w:val="000000"/>
          <w:sz w:val="28"/>
          <w:szCs w:val="28"/>
        </w:rPr>
        <w:t>.</w:t>
      </w:r>
    </w:p>
    <w:p w:rsidR="00487DE6" w:rsidRDefault="00487DE6" w:rsidP="007A5E54">
      <w:pPr>
        <w:spacing w:line="240" w:lineRule="atLeast"/>
        <w:jc w:val="both"/>
        <w:rPr>
          <w:color w:val="000000"/>
          <w:sz w:val="28"/>
          <w:szCs w:val="28"/>
        </w:rPr>
        <w:sectPr w:rsidR="00487DE6" w:rsidSect="00DF52B6">
          <w:footerReference w:type="even" r:id="rId11"/>
          <w:footerReference w:type="default" r:id="rId12"/>
          <w:pgSz w:w="11906" w:h="16838"/>
          <w:pgMar w:top="1134" w:right="707" w:bottom="1134" w:left="993" w:header="708" w:footer="708" w:gutter="0"/>
          <w:cols w:space="720"/>
        </w:sectPr>
      </w:pPr>
    </w:p>
    <w:tbl>
      <w:tblPr>
        <w:tblStyle w:val="TableNormal"/>
        <w:tblW w:w="0" w:type="auto"/>
        <w:tblInd w:w="12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50"/>
        <w:gridCol w:w="4202"/>
        <w:gridCol w:w="7302"/>
      </w:tblGrid>
      <w:tr w:rsidR="00487DE6" w:rsidRPr="00487DE6" w:rsidTr="00CE6A5E">
        <w:trPr>
          <w:trHeight w:val="409"/>
        </w:trPr>
        <w:tc>
          <w:tcPr>
            <w:tcW w:w="3050" w:type="dxa"/>
            <w:vMerge w:val="restart"/>
          </w:tcPr>
          <w:p w:rsidR="00487DE6" w:rsidRPr="009263E3" w:rsidRDefault="00487DE6" w:rsidP="00487DE6">
            <w:pPr>
              <w:widowControl/>
              <w:autoSpaceDE/>
              <w:autoSpaceDN/>
              <w:spacing w:line="240" w:lineRule="atLeast"/>
              <w:jc w:val="both"/>
              <w:rPr>
                <w:rFonts w:ascii="Times New Roman" w:hAnsi="Times New Roman" w:cs="Times New Roman"/>
                <w:i/>
                <w:color w:val="000000"/>
                <w:lang w:val="ru-RU"/>
              </w:rPr>
            </w:pPr>
          </w:p>
          <w:p w:rsidR="00487DE6" w:rsidRPr="00487DE6" w:rsidRDefault="00487DE6" w:rsidP="003C7A17">
            <w:pPr>
              <w:widowControl/>
              <w:autoSpaceDE/>
              <w:autoSpaceDN/>
              <w:spacing w:line="240" w:lineRule="atLeast"/>
              <w:jc w:val="center"/>
              <w:rPr>
                <w:rFonts w:ascii="Times New Roman" w:hAnsi="Times New Roman" w:cs="Times New Roman"/>
                <w:b/>
                <w:color w:val="000000"/>
              </w:rPr>
            </w:pPr>
            <w:proofErr w:type="spellStart"/>
            <w:r w:rsidRPr="00487DE6">
              <w:rPr>
                <w:rFonts w:ascii="Times New Roman" w:hAnsi="Times New Roman" w:cs="Times New Roman"/>
                <w:b/>
                <w:color w:val="000000"/>
              </w:rPr>
              <w:t>Общие</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компетенции</w:t>
            </w:r>
            <w:proofErr w:type="spellEnd"/>
          </w:p>
        </w:tc>
        <w:tc>
          <w:tcPr>
            <w:tcW w:w="11504" w:type="dxa"/>
            <w:gridSpan w:val="2"/>
          </w:tcPr>
          <w:p w:rsidR="00487DE6" w:rsidRPr="00487DE6" w:rsidRDefault="00487DE6" w:rsidP="00487DE6">
            <w:pPr>
              <w:widowControl/>
              <w:autoSpaceDE/>
              <w:autoSpaceDN/>
              <w:spacing w:line="240" w:lineRule="atLeast"/>
              <w:jc w:val="both"/>
              <w:rPr>
                <w:rFonts w:ascii="Times New Roman" w:hAnsi="Times New Roman" w:cs="Times New Roman"/>
                <w:b/>
                <w:color w:val="000000"/>
              </w:rPr>
            </w:pPr>
            <w:proofErr w:type="spellStart"/>
            <w:r w:rsidRPr="00487DE6">
              <w:rPr>
                <w:rFonts w:ascii="Times New Roman" w:hAnsi="Times New Roman" w:cs="Times New Roman"/>
                <w:b/>
                <w:color w:val="000000"/>
              </w:rPr>
              <w:t>Планируемые</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резул</w:t>
            </w:r>
            <w:bookmarkStart w:id="1" w:name="_bookmark1"/>
            <w:bookmarkEnd w:id="1"/>
            <w:r w:rsidRPr="00487DE6">
              <w:rPr>
                <w:rFonts w:ascii="Times New Roman" w:hAnsi="Times New Roman" w:cs="Times New Roman"/>
                <w:b/>
                <w:color w:val="000000"/>
              </w:rPr>
              <w:t>ьта</w:t>
            </w:r>
            <w:bookmarkStart w:id="2" w:name="_bookmark2"/>
            <w:bookmarkEnd w:id="2"/>
            <w:r w:rsidRPr="00487DE6">
              <w:rPr>
                <w:rFonts w:ascii="Times New Roman" w:hAnsi="Times New Roman" w:cs="Times New Roman"/>
                <w:b/>
                <w:color w:val="000000"/>
              </w:rPr>
              <w:t>ты</w:t>
            </w:r>
            <w:proofErr w:type="spellEnd"/>
            <w:r w:rsidRPr="00487DE6">
              <w:rPr>
                <w:rFonts w:ascii="Times New Roman" w:hAnsi="Times New Roman" w:cs="Times New Roman"/>
                <w:b/>
                <w:color w:val="000000"/>
              </w:rPr>
              <w:t xml:space="preserve"> </w:t>
            </w:r>
            <w:proofErr w:type="spellStart"/>
            <w:r w:rsidRPr="00487DE6">
              <w:rPr>
                <w:rFonts w:ascii="Times New Roman" w:hAnsi="Times New Roman" w:cs="Times New Roman"/>
                <w:b/>
                <w:color w:val="000000"/>
              </w:rPr>
              <w:t>обучения</w:t>
            </w:r>
            <w:proofErr w:type="spellEnd"/>
          </w:p>
        </w:tc>
      </w:tr>
      <w:tr w:rsidR="00487DE6" w:rsidRPr="00487DE6" w:rsidTr="00F55950">
        <w:trPr>
          <w:trHeight w:val="832"/>
        </w:trPr>
        <w:tc>
          <w:tcPr>
            <w:tcW w:w="3050" w:type="dxa"/>
            <w:vMerge/>
            <w:tcBorders>
              <w:top w:val="nil"/>
            </w:tcBorders>
          </w:tcPr>
          <w:p w:rsidR="00487DE6" w:rsidRPr="00487DE6" w:rsidRDefault="00487DE6" w:rsidP="00487DE6">
            <w:pPr>
              <w:widowControl/>
              <w:autoSpaceDE/>
              <w:autoSpaceDN/>
              <w:spacing w:line="240" w:lineRule="atLeast"/>
              <w:jc w:val="both"/>
              <w:rPr>
                <w:rFonts w:ascii="Times New Roman" w:hAnsi="Times New Roman" w:cs="Times New Roman"/>
                <w:color w:val="000000"/>
              </w:rPr>
            </w:pPr>
          </w:p>
        </w:tc>
        <w:tc>
          <w:tcPr>
            <w:tcW w:w="4202" w:type="dxa"/>
          </w:tcPr>
          <w:p w:rsidR="00487DE6" w:rsidRPr="003C7A17" w:rsidRDefault="00487DE6" w:rsidP="003C7A17">
            <w:pPr>
              <w:widowControl/>
              <w:autoSpaceDE/>
              <w:autoSpaceDN/>
              <w:spacing w:line="240" w:lineRule="atLeast"/>
              <w:jc w:val="center"/>
              <w:rPr>
                <w:rFonts w:ascii="Times New Roman" w:hAnsi="Times New Roman" w:cs="Times New Roman"/>
                <w:b/>
                <w:color w:val="000000"/>
                <w:lang w:val="ru-RU"/>
              </w:rPr>
            </w:pPr>
            <w:r w:rsidRPr="003C7A17">
              <w:rPr>
                <w:rFonts w:ascii="Times New Roman" w:hAnsi="Times New Roman" w:cs="Times New Roman"/>
                <w:b/>
                <w:color w:val="000000"/>
                <w:lang w:val="ru-RU"/>
              </w:rPr>
              <w:t>Общие</w:t>
            </w:r>
          </w:p>
          <w:p w:rsidR="003C7A17" w:rsidRPr="003C7A17" w:rsidRDefault="003C7A17" w:rsidP="0081354D">
            <w:pPr>
              <w:widowControl/>
              <w:numPr>
                <w:ilvl w:val="0"/>
                <w:numId w:val="6"/>
              </w:numPr>
              <w:autoSpaceDE/>
              <w:autoSpaceDN/>
              <w:spacing w:line="240" w:lineRule="atLeast"/>
              <w:jc w:val="center"/>
              <w:rPr>
                <w:rFonts w:ascii="Times New Roman" w:hAnsi="Times New Roman" w:cs="Times New Roman"/>
                <w:b/>
                <w:color w:val="000000"/>
                <w:lang w:val="ru-RU"/>
              </w:rPr>
            </w:pPr>
            <w:r w:rsidRPr="005E58C6">
              <w:rPr>
                <w:rFonts w:ascii="Times New Roman" w:hAnsi="Times New Roman" w:cs="Times New Roman"/>
                <w:color w:val="000000"/>
                <w:lang w:val="ru-RU"/>
              </w:rPr>
              <w:t xml:space="preserve">личностные и </w:t>
            </w:r>
            <w:proofErr w:type="spellStart"/>
            <w:r w:rsidRPr="005E58C6">
              <w:rPr>
                <w:rFonts w:ascii="Times New Roman" w:hAnsi="Times New Roman" w:cs="Times New Roman"/>
                <w:color w:val="000000"/>
                <w:lang w:val="ru-RU"/>
              </w:rPr>
              <w:t>метапредметные</w:t>
            </w:r>
            <w:proofErr w:type="spellEnd"/>
            <w:r w:rsidRPr="005E58C6">
              <w:rPr>
                <w:rFonts w:ascii="Times New Roman" w:hAnsi="Times New Roman" w:cs="Times New Roman"/>
                <w:color w:val="000000"/>
                <w:lang w:val="ru-RU"/>
              </w:rPr>
              <w:t xml:space="preserve"> результаты из ФГОС СОО (в последней редакции от 12.08.2022)</w:t>
            </w:r>
          </w:p>
        </w:tc>
        <w:tc>
          <w:tcPr>
            <w:tcW w:w="7302" w:type="dxa"/>
          </w:tcPr>
          <w:p w:rsidR="00487DE6" w:rsidRPr="003C7A17" w:rsidRDefault="00487DE6" w:rsidP="003C7A17">
            <w:pPr>
              <w:widowControl/>
              <w:autoSpaceDE/>
              <w:autoSpaceDN/>
              <w:spacing w:line="240" w:lineRule="atLeast"/>
              <w:jc w:val="center"/>
              <w:rPr>
                <w:rFonts w:ascii="Times New Roman" w:hAnsi="Times New Roman" w:cs="Times New Roman"/>
                <w:b/>
                <w:color w:val="000000"/>
                <w:lang w:val="ru-RU"/>
              </w:rPr>
            </w:pPr>
            <w:proofErr w:type="spellStart"/>
            <w:r w:rsidRPr="00487DE6">
              <w:rPr>
                <w:rFonts w:ascii="Times New Roman" w:hAnsi="Times New Roman" w:cs="Times New Roman"/>
                <w:b/>
                <w:color w:val="000000"/>
              </w:rPr>
              <w:t>Дисциплинарные</w:t>
            </w:r>
            <w:proofErr w:type="spellEnd"/>
          </w:p>
        </w:tc>
      </w:tr>
      <w:tr w:rsidR="00487DE6" w:rsidRPr="00487DE6" w:rsidTr="00F55950">
        <w:trPr>
          <w:trHeight w:val="5944"/>
        </w:trPr>
        <w:tc>
          <w:tcPr>
            <w:tcW w:w="3050" w:type="dxa"/>
          </w:tcPr>
          <w:p w:rsidR="00487DE6" w:rsidRDefault="00487DE6" w:rsidP="00487DE6">
            <w:pPr>
              <w:widowControl/>
              <w:autoSpaceDE/>
              <w:autoSpaceDN/>
              <w:spacing w:line="240" w:lineRule="atLeast"/>
              <w:jc w:val="both"/>
              <w:rPr>
                <w:rFonts w:ascii="Times New Roman" w:eastAsia="Times New Roman" w:hAnsi="Times New Roman" w:cs="Times New Roman"/>
                <w:color w:val="000000"/>
                <w:lang w:val="ru-RU" w:eastAsia="ru-RU"/>
              </w:rPr>
            </w:pPr>
            <w:r w:rsidRPr="00487DE6">
              <w:rPr>
                <w:rFonts w:ascii="Times New Roman" w:hAnsi="Times New Roman" w:cs="Times New Roman"/>
                <w:color w:val="000000"/>
                <w:lang w:val="ru-RU"/>
              </w:rPr>
              <w:t xml:space="preserve">ОК 01. </w:t>
            </w:r>
            <w:r w:rsidR="0052265F">
              <w:rPr>
                <w:rFonts w:ascii="Times New Roman" w:eastAsia="Times New Roman" w:hAnsi="Times New Roman" w:cs="Times New Roman"/>
                <w:color w:val="000000"/>
                <w:lang w:val="ru-RU" w:eastAsia="ru-RU"/>
              </w:rPr>
              <w:t>Выбирать способы решения задач профессиональной деятельности применительно к различным контекстам.</w:t>
            </w:r>
          </w:p>
          <w:p w:rsidR="003E4824" w:rsidRPr="006230B8" w:rsidRDefault="003E4824" w:rsidP="00487DE6">
            <w:pPr>
              <w:widowControl/>
              <w:autoSpaceDE/>
              <w:autoSpaceDN/>
              <w:spacing w:line="240" w:lineRule="atLeast"/>
              <w:jc w:val="both"/>
              <w:rPr>
                <w:rFonts w:ascii="Times New Roman" w:hAnsi="Times New Roman" w:cs="Times New Roman"/>
                <w:color w:val="000000"/>
                <w:lang w:val="ru-RU"/>
              </w:rPr>
            </w:pPr>
          </w:p>
        </w:tc>
        <w:tc>
          <w:tcPr>
            <w:tcW w:w="4202" w:type="dxa"/>
          </w:tcPr>
          <w:p w:rsidR="00487DE6" w:rsidRPr="00487DE6" w:rsidRDefault="003E4824" w:rsidP="003E4824">
            <w:pPr>
              <w:widowControl/>
              <w:autoSpaceDE/>
              <w:autoSpaceDN/>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ЛР 4.</w:t>
            </w:r>
            <w:r w:rsidR="00BC6D96">
              <w:rPr>
                <w:rFonts w:ascii="Times New Roman" w:hAnsi="Times New Roman" w:cs="Times New Roman"/>
                <w:color w:val="000000"/>
                <w:lang w:val="ru-RU"/>
              </w:rPr>
              <w:t xml:space="preserve"> </w:t>
            </w:r>
            <w:r>
              <w:rPr>
                <w:rFonts w:ascii="Times New Roman" w:hAnsi="Times New Roman" w:cs="Times New Roman"/>
                <w:color w:val="000000"/>
                <w:lang w:val="ru-RU"/>
              </w:rPr>
              <w:t>Г</w:t>
            </w:r>
            <w:r w:rsidR="00487DE6" w:rsidRPr="00487DE6">
              <w:rPr>
                <w:rFonts w:ascii="Times New Roman" w:hAnsi="Times New Roman" w:cs="Times New Roman"/>
                <w:color w:val="000000"/>
                <w:lang w:val="ru-RU"/>
              </w:rPr>
              <w:t>отовность к труду, осознание ценности мастерства, трудолюбие;</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интерес к различным сферам профессиональной деятельности,</w:t>
            </w:r>
          </w:p>
          <w:p w:rsidR="00487DE6" w:rsidRPr="00487DE6" w:rsidRDefault="00487DE6" w:rsidP="00487DE6">
            <w:pPr>
              <w:widowControl/>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Овладение универсальными учебными познавательными действиями:</w:t>
            </w:r>
          </w:p>
          <w:p w:rsidR="00487DE6" w:rsidRPr="00487DE6" w:rsidRDefault="00487DE6" w:rsidP="00487DE6">
            <w:pPr>
              <w:widowControl/>
              <w:autoSpaceDE/>
              <w:autoSpaceDN/>
              <w:spacing w:line="240" w:lineRule="atLeast"/>
              <w:jc w:val="both"/>
              <w:rPr>
                <w:rFonts w:ascii="Times New Roman" w:hAnsi="Times New Roman" w:cs="Times New Roman"/>
                <w:color w:val="000000"/>
              </w:rPr>
            </w:pPr>
            <w:r w:rsidRPr="00487DE6">
              <w:rPr>
                <w:rFonts w:ascii="Times New Roman" w:hAnsi="Times New Roman" w:cs="Times New Roman"/>
                <w:color w:val="000000"/>
              </w:rPr>
              <w:t xml:space="preserve">а) </w:t>
            </w:r>
            <w:proofErr w:type="spellStart"/>
            <w:r w:rsidRPr="00487DE6">
              <w:rPr>
                <w:rFonts w:ascii="Times New Roman" w:hAnsi="Times New Roman" w:cs="Times New Roman"/>
                <w:color w:val="000000"/>
              </w:rPr>
              <w:t>базовые</w:t>
            </w:r>
            <w:proofErr w:type="spellEnd"/>
            <w:r w:rsidRPr="00487DE6">
              <w:rPr>
                <w:rFonts w:ascii="Times New Roman" w:hAnsi="Times New Roman" w:cs="Times New Roman"/>
                <w:color w:val="000000"/>
              </w:rPr>
              <w:t xml:space="preserve"> </w:t>
            </w:r>
            <w:proofErr w:type="spellStart"/>
            <w:r w:rsidRPr="00487DE6">
              <w:rPr>
                <w:rFonts w:ascii="Times New Roman" w:hAnsi="Times New Roman" w:cs="Times New Roman"/>
                <w:color w:val="000000"/>
              </w:rPr>
              <w:t>логические</w:t>
            </w:r>
            <w:proofErr w:type="spellEnd"/>
            <w:r w:rsidRPr="00487DE6">
              <w:rPr>
                <w:rFonts w:ascii="Times New Roman" w:hAnsi="Times New Roman" w:cs="Times New Roman"/>
                <w:color w:val="000000"/>
              </w:rPr>
              <w:t xml:space="preserve"> </w:t>
            </w:r>
            <w:proofErr w:type="spellStart"/>
            <w:r w:rsidRPr="00487DE6">
              <w:rPr>
                <w:rFonts w:ascii="Times New Roman" w:hAnsi="Times New Roman" w:cs="Times New Roman"/>
                <w:color w:val="000000"/>
              </w:rPr>
              <w:t>действия</w:t>
            </w:r>
            <w:proofErr w:type="spellEnd"/>
            <w:r w:rsidRPr="00487DE6">
              <w:rPr>
                <w:rFonts w:ascii="Times New Roman" w:hAnsi="Times New Roman" w:cs="Times New Roman"/>
                <w:color w:val="000000"/>
              </w:rPr>
              <w:t>:</w:t>
            </w:r>
          </w:p>
          <w:p w:rsidR="00487DE6" w:rsidRP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самостоятельно формулировать и актуализировать проблему, рассматривать ее всесторонне;</w:t>
            </w:r>
          </w:p>
          <w:p w:rsidR="00487DE6" w:rsidRDefault="00487DE6"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487DE6">
              <w:rPr>
                <w:rFonts w:ascii="Times New Roman" w:hAnsi="Times New Roman" w:cs="Times New Roman"/>
                <w:color w:val="000000"/>
                <w:lang w:val="ru-RU"/>
              </w:rPr>
              <w:t>устанавливать существенный признак или основания для сравнения, классификации и обобщения;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определять цели деятельности, задавать параметры и критерии их достижения;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выявлять закономерности и противоречия в рассматриваемых явлениях;</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вносить коррективы в деятельность, оценивать соответствие результатов целям, оценивать риски последствий деятельности;</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 xml:space="preserve">развивать креативное мышление при </w:t>
            </w:r>
            <w:r w:rsidRPr="003C7A17">
              <w:rPr>
                <w:rFonts w:ascii="Times New Roman" w:hAnsi="Times New Roman" w:cs="Times New Roman"/>
                <w:color w:val="000000"/>
                <w:lang w:val="ru-RU"/>
              </w:rPr>
              <w:lastRenderedPageBreak/>
              <w:t>решении жизненных проблем</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б) базовые исследовательские действия: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владеть навыками учебно-исследовательской и проектной деятельности, навыками разрешения проблем;</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 уметь переносить знания в познавательную и практическую области жизнедеятельности;</w:t>
            </w:r>
          </w:p>
          <w:p w:rsidR="003C7A17" w:rsidRPr="003C7A17" w:rsidRDefault="003C7A17" w:rsidP="0081354D">
            <w:pPr>
              <w:numPr>
                <w:ilvl w:val="0"/>
                <w:numId w:val="6"/>
              </w:numPr>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уметь интегрировать знания из разных предметных областей;</w:t>
            </w:r>
          </w:p>
          <w:p w:rsidR="003C7A17" w:rsidRDefault="003C7A17"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выдвигать новые идеи, предлагать оригинальные подходы и решения;</w:t>
            </w:r>
          </w:p>
          <w:p w:rsidR="003C7A17" w:rsidRPr="00487DE6" w:rsidRDefault="003C7A17" w:rsidP="0081354D">
            <w:pPr>
              <w:widowControl/>
              <w:numPr>
                <w:ilvl w:val="0"/>
                <w:numId w:val="6"/>
              </w:numPr>
              <w:autoSpaceDE/>
              <w:autoSpaceDN/>
              <w:spacing w:line="240" w:lineRule="atLeast"/>
              <w:jc w:val="both"/>
              <w:rPr>
                <w:rFonts w:ascii="Times New Roman" w:hAnsi="Times New Roman" w:cs="Times New Roman"/>
                <w:color w:val="000000"/>
                <w:lang w:val="ru-RU"/>
              </w:rPr>
            </w:pPr>
            <w:r w:rsidRPr="003C7A17">
              <w:rPr>
                <w:rFonts w:ascii="Times New Roman" w:hAnsi="Times New Roman" w:cs="Times New Roman"/>
                <w:color w:val="000000"/>
                <w:lang w:val="ru-RU"/>
              </w:rPr>
              <w:t>и способность их использования в познавательной и социальной практике</w:t>
            </w:r>
            <w:r>
              <w:rPr>
                <w:rFonts w:ascii="Times New Roman" w:hAnsi="Times New Roman" w:cs="Times New Roman"/>
                <w:color w:val="000000"/>
                <w:lang w:val="ru-RU"/>
              </w:rPr>
              <w:t>.</w:t>
            </w:r>
          </w:p>
        </w:tc>
        <w:tc>
          <w:tcPr>
            <w:tcW w:w="7302" w:type="dxa"/>
          </w:tcPr>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lastRenderedPageBreak/>
              <w:t xml:space="preserve">-владеть методами доказательств, алгоритмами решения задач; умение формулировать определения, аксиомы и теоремы,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применять их, проводить доказательные рассуждения в ходе  решения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 уметь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 - уметь оперировать понятиями: рациональные, </w:t>
            </w:r>
          </w:p>
          <w:p w:rsidR="00A46EE8" w:rsidRPr="00A46EE8" w:rsidRDefault="00A46EE8" w:rsidP="00A46EE8">
            <w:pPr>
              <w:spacing w:line="240" w:lineRule="atLeast"/>
              <w:jc w:val="both"/>
              <w:rPr>
                <w:rFonts w:ascii="Times New Roman" w:hAnsi="Times New Roman" w:cs="Times New Roman"/>
                <w:color w:val="000000"/>
                <w:lang w:val="ru-RU"/>
              </w:rPr>
            </w:pPr>
            <w:proofErr w:type="gramStart"/>
            <w:r w:rsidRPr="00A46EE8">
              <w:rPr>
                <w:rFonts w:ascii="Times New Roman" w:hAnsi="Times New Roman" w:cs="Times New Roman"/>
                <w:color w:val="000000"/>
                <w:lang w:val="ru-RU"/>
              </w:rPr>
              <w:t xml:space="preserve">иррациональные, показательные, степенные, логарифмические, тригонометрические уравнения и неравенства, их системы;  - уметь оперировать понятиями: функция, непрерывная  функция, производная, первообразная, определенный </w:t>
            </w:r>
            <w:proofErr w:type="gramEnd"/>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с использованием аппарата математического анализа;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применять производную при решении задач на движение;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решать практико-ориентированные задачи на наибольшие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наименьшие значения, на нахождение пути, скорости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ускорения;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 уметь оперировать понятиями: рациональная функция, показательная функция, степенная функция, логарифмическая</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выражать формулами зависимости между величинами; - уметь решать текстовые задачи разных типов (в том числе на проценты, доли и </w:t>
            </w:r>
            <w:r w:rsidRPr="00A46EE8">
              <w:rPr>
                <w:rFonts w:ascii="Times New Roman" w:hAnsi="Times New Roman" w:cs="Times New Roman"/>
                <w:color w:val="000000"/>
                <w:lang w:val="ru-RU"/>
              </w:rPr>
              <w:lastRenderedPageBreak/>
              <w:t xml:space="preserve">части, на движение, работу, стоимость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товаров и услуг, налоги, задачи из области управления личными  и семейными финансами); составлять выражения, уравнения,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неравенства и их системы по условию задачи, исследовать полученное решение и оценивать правдоподобность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результатов;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уметь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проявления закона больших чисел в природных и общественных явлениях;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w:t>
            </w:r>
            <w:r w:rsidRPr="00A46EE8">
              <w:rPr>
                <w:rFonts w:ascii="Times New Roman" w:hAnsi="Times New Roman" w:cs="Times New Roman"/>
                <w:color w:val="000000"/>
                <w:lang w:val="ru-RU"/>
              </w:rPr>
              <w:lastRenderedPageBreak/>
              <w:t xml:space="preserve">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r w:rsidRPr="00A46EE8">
              <w:rPr>
                <w:lang w:val="ru-RU"/>
              </w:rPr>
              <w:t xml:space="preserve"> </w:t>
            </w: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вычислять геометрические величины (длина, угол, площадь, объем, площадь поверхности), используя изученные формулы и методы;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w:t>
            </w:r>
            <w:proofErr w:type="spellStart"/>
            <w:r w:rsidRPr="00A46EE8">
              <w:rPr>
                <w:rFonts w:ascii="Times New Roman" w:hAnsi="Times New Roman" w:cs="Times New Roman"/>
                <w:color w:val="000000"/>
                <w:lang w:val="ru-RU"/>
              </w:rPr>
              <w:t>контрпримеры</w:t>
            </w:r>
            <w:proofErr w:type="spellEnd"/>
            <w:r w:rsidRPr="00A46EE8">
              <w:rPr>
                <w:rFonts w:ascii="Times New Roman" w:hAnsi="Times New Roman" w:cs="Times New Roman"/>
                <w:color w:val="000000"/>
                <w:lang w:val="ru-RU"/>
              </w:rPr>
              <w:t xml:space="preserve">, использовать метод математической индукции; проводить доказательные рассуждения при решении задач, оценивать логическую правильность рассуждений;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множество, подмножество, операции над множествами; умение использовать </w:t>
            </w:r>
            <w:proofErr w:type="spellStart"/>
            <w:r w:rsidRPr="00A46EE8">
              <w:rPr>
                <w:rFonts w:ascii="Times New Roman" w:hAnsi="Times New Roman" w:cs="Times New Roman"/>
                <w:color w:val="000000"/>
                <w:lang w:val="ru-RU"/>
              </w:rPr>
              <w:t>теоретикомножественный</w:t>
            </w:r>
            <w:proofErr w:type="spellEnd"/>
            <w:r w:rsidRPr="00A46EE8">
              <w:rPr>
                <w:rFonts w:ascii="Times New Roman" w:hAnsi="Times New Roman" w:cs="Times New Roman"/>
                <w:color w:val="000000"/>
                <w:lang w:val="ru-RU"/>
              </w:rPr>
              <w:t xml:space="preserve"> аппарат для описания реальных процессов и явлений при решении задач, в том числе из других учебных предметов;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граф, связный граф, дерево, </w:t>
            </w:r>
            <w:r w:rsidRPr="00A46EE8">
              <w:rPr>
                <w:rFonts w:ascii="Times New Roman" w:hAnsi="Times New Roman" w:cs="Times New Roman"/>
                <w:color w:val="000000"/>
                <w:lang w:val="ru-RU"/>
              </w:rPr>
              <w:lastRenderedPageBreak/>
              <w:t>цикл, граф на плоскости; умение задавать и описывать графы</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различными способами; использовать графы при решении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-уметь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степень с целым показателем, корень натуральной степени, степень с рациональным показателем, степень с действительным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(вещественным) показателем, логарифм числа, синус, косинус и тангенс произвольного числа;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логарифмическая функции; умение строить графики функций, выполнять преобразования графиков функций; умение использовать графики функций для изучения процессов и зависимостей при </w:t>
            </w:r>
            <w:r w:rsidRPr="00A46EE8">
              <w:rPr>
                <w:rFonts w:ascii="Times New Roman" w:hAnsi="Times New Roman" w:cs="Times New Roman"/>
                <w:color w:val="000000"/>
                <w:lang w:val="ru-RU"/>
              </w:rPr>
              <w:lastRenderedPageBreak/>
              <w:t xml:space="preserve">решении задач из других учебных предметов и из реальной жизни; выражать формулами зависимости между величинами;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 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w:t>
            </w:r>
            <w:r>
              <w:rPr>
                <w:rFonts w:ascii="Times New Roman" w:hAnsi="Times New Roman" w:cs="Times New Roman"/>
                <w:color w:val="000000"/>
                <w:lang w:val="ru-RU"/>
              </w:rPr>
              <w:t xml:space="preserve"> </w:t>
            </w:r>
            <w:r w:rsidRPr="00A46EE8">
              <w:rPr>
                <w:rFonts w:ascii="Times New Roman" w:hAnsi="Times New Roman" w:cs="Times New Roman"/>
                <w:color w:val="000000"/>
                <w:lang w:val="ru-RU"/>
              </w:rPr>
              <w:t xml:space="preserve">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оперировать понятиями: комплексное число, сопряженные комплексные числа, модуль и аргумент комплексного числа, форма записи комплексных чисел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 xml:space="preserve">уметь свободно оперировать понятиями: среднее </w:t>
            </w:r>
          </w:p>
          <w:p w:rsidR="00A46EE8" w:rsidRPr="00A46EE8" w:rsidRDefault="00A46EE8" w:rsidP="00A46EE8">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 xml:space="preserve">арифметическое, медиана, наибольшее и наименьшее значения, </w:t>
            </w:r>
            <w:r w:rsidRPr="00A46EE8">
              <w:rPr>
                <w:rFonts w:ascii="Times New Roman" w:hAnsi="Times New Roman" w:cs="Times New Roman"/>
                <w:color w:val="000000"/>
                <w:lang w:val="ru-RU"/>
              </w:rPr>
              <w:lastRenderedPageBreak/>
              <w:t xml:space="preserve">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 </w:t>
            </w:r>
          </w:p>
          <w:p w:rsidR="00E550AF" w:rsidRPr="00E550AF" w:rsidRDefault="00A46EE8" w:rsidP="00E550AF">
            <w:pPr>
              <w:spacing w:line="240" w:lineRule="atLeast"/>
              <w:jc w:val="both"/>
              <w:rPr>
                <w:rFonts w:ascii="Times New Roman" w:hAnsi="Times New Roman" w:cs="Times New Roman"/>
                <w:color w:val="000000"/>
                <w:lang w:val="ru-RU"/>
              </w:rPr>
            </w:pPr>
            <w:r w:rsidRPr="00A46EE8">
              <w:rPr>
                <w:rFonts w:ascii="Times New Roman" w:hAnsi="Times New Roman" w:cs="Times New Roman"/>
                <w:color w:val="000000"/>
                <w:lang w:val="ru-RU"/>
              </w:rPr>
              <w:t>-</w:t>
            </w:r>
            <w:r w:rsidRPr="00A46EE8">
              <w:rPr>
                <w:rFonts w:ascii="Times New Roman" w:hAnsi="Times New Roman" w:cs="Times New Roman"/>
                <w:color w:val="000000"/>
                <w:lang w:val="ru-RU"/>
              </w:rPr>
              <w:tab/>
              <w:t>уметь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w:t>
            </w:r>
            <w:r w:rsidR="00E550AF">
              <w:rPr>
                <w:rFonts w:ascii="Times New Roman" w:hAnsi="Times New Roman" w:cs="Times New Roman"/>
                <w:color w:val="000000"/>
                <w:lang w:val="ru-RU"/>
              </w:rPr>
              <w:t xml:space="preserve"> </w:t>
            </w:r>
            <w:r w:rsidR="00E550AF" w:rsidRPr="00E550AF">
              <w:rPr>
                <w:rFonts w:ascii="Times New Roman" w:hAnsi="Times New Roman" w:cs="Times New Roman"/>
                <w:color w:val="000000"/>
                <w:lang w:val="ru-RU"/>
              </w:rPr>
              <w:t>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 уметь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w:t>
            </w:r>
            <w:r w:rsidR="00E550AF">
              <w:rPr>
                <w:rFonts w:ascii="Times New Roman" w:hAnsi="Times New Roman" w:cs="Times New Roman"/>
                <w:color w:val="000000"/>
                <w:lang w:val="ru-RU"/>
              </w:rPr>
              <w:t xml:space="preserve"> </w:t>
            </w:r>
            <w:r w:rsidR="00E550AF" w:rsidRPr="00E550AF">
              <w:rPr>
                <w:rFonts w:ascii="Times New Roman" w:hAnsi="Times New Roman" w:cs="Times New Roman"/>
                <w:color w:val="000000"/>
                <w:lang w:val="ru-RU"/>
              </w:rPr>
              <w:t xml:space="preserve">гипотезы о свойствах и признаках </w:t>
            </w:r>
            <w:r w:rsidR="00E550AF" w:rsidRPr="00E550AF">
              <w:rPr>
                <w:rFonts w:ascii="Times New Roman" w:hAnsi="Times New Roman" w:cs="Times New Roman"/>
                <w:color w:val="000000"/>
                <w:lang w:val="ru-RU"/>
              </w:rPr>
              <w:lastRenderedPageBreak/>
              <w:t xml:space="preserve">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 </w:t>
            </w:r>
          </w:p>
          <w:p w:rsidR="00E550AF" w:rsidRPr="00E550AF" w:rsidRDefault="00E550AF" w:rsidP="00E550AF">
            <w:pPr>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уметь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 - уметь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w:t>
            </w:r>
          </w:p>
          <w:p w:rsidR="00E550AF" w:rsidRDefault="00E550AF" w:rsidP="00E550AF">
            <w:pPr>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уметь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w:t>
            </w:r>
          </w:p>
          <w:p w:rsidR="00E550AF" w:rsidRPr="00E550AF" w:rsidRDefault="00E550AF" w:rsidP="00E550A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 xml:space="preserve"> </w:t>
            </w: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уметь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w:t>
            </w:r>
            <w:proofErr w:type="spellStart"/>
            <w:r w:rsidRPr="00E550AF">
              <w:rPr>
                <w:rFonts w:ascii="Times New Roman" w:hAnsi="Times New Roman" w:cs="Times New Roman"/>
                <w:color w:val="000000"/>
                <w:lang w:val="ru-RU"/>
              </w:rPr>
              <w:t>социальноэкономического</w:t>
            </w:r>
            <w:proofErr w:type="spellEnd"/>
            <w:r w:rsidRPr="00E550AF">
              <w:rPr>
                <w:rFonts w:ascii="Times New Roman" w:hAnsi="Times New Roman" w:cs="Times New Roman"/>
                <w:color w:val="000000"/>
                <w:lang w:val="ru-RU"/>
              </w:rPr>
              <w:t xml:space="preserve"> и физического характера; </w:t>
            </w:r>
          </w:p>
          <w:p w:rsidR="00125856" w:rsidRPr="00487DE6" w:rsidRDefault="00E550AF" w:rsidP="00E550AF">
            <w:pPr>
              <w:widowControl/>
              <w:autoSpaceDE/>
              <w:autoSpaceDN/>
              <w:spacing w:line="240" w:lineRule="atLeast"/>
              <w:jc w:val="both"/>
              <w:rPr>
                <w:rFonts w:ascii="Times New Roman" w:hAnsi="Times New Roman" w:cs="Times New Roman"/>
                <w:color w:val="000000"/>
                <w:lang w:val="ru-RU"/>
              </w:rPr>
            </w:pPr>
            <w:r w:rsidRPr="00E550AF">
              <w:rPr>
                <w:rFonts w:ascii="Times New Roman" w:hAnsi="Times New Roman" w:cs="Times New Roman"/>
                <w:color w:val="000000"/>
                <w:lang w:val="ru-RU"/>
              </w:rPr>
              <w:t>-</w:t>
            </w:r>
            <w:r w:rsidRPr="00E550AF">
              <w:rPr>
                <w:rFonts w:ascii="Times New Roman" w:hAnsi="Times New Roman" w:cs="Times New Roman"/>
                <w:color w:val="000000"/>
                <w:lang w:val="ru-RU"/>
              </w:rPr>
              <w:tab/>
              <w:t xml:space="preserve">умение выбирать подходящий метод для решения задачи; </w:t>
            </w:r>
            <w:r w:rsidRPr="00E550AF">
              <w:rPr>
                <w:rFonts w:ascii="Times New Roman" w:hAnsi="Times New Roman" w:cs="Times New Roman"/>
                <w:color w:val="000000"/>
                <w:lang w:val="ru-RU"/>
              </w:rPr>
              <w:lastRenderedPageBreak/>
              <w:t>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r w:rsidR="00125856" w:rsidRPr="00125856" w:rsidTr="00F55950">
        <w:trPr>
          <w:trHeight w:val="1961"/>
        </w:trPr>
        <w:tc>
          <w:tcPr>
            <w:tcW w:w="3050" w:type="dxa"/>
          </w:tcPr>
          <w:p w:rsidR="00125856" w:rsidRPr="00F43CF3"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Pr>
                <w:rFonts w:ascii="Times New Roman" w:hAnsi="Times New Roman" w:cs="Times New Roman"/>
                <w:color w:val="000000"/>
                <w:lang w:val="ru-RU"/>
              </w:rPr>
              <w:t>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202" w:type="dxa"/>
          </w:tcPr>
          <w:p w:rsidR="00125856" w:rsidRPr="00125856" w:rsidRDefault="003E4824" w:rsidP="00125856">
            <w:pPr>
              <w:spacing w:line="240" w:lineRule="atLeast"/>
              <w:jc w:val="both"/>
              <w:rPr>
                <w:rFonts w:ascii="Times New Roman" w:hAnsi="Times New Roman" w:cs="Times New Roman"/>
                <w:color w:val="000000"/>
                <w:lang w:val="ru-RU"/>
              </w:rPr>
            </w:pPr>
            <w:r>
              <w:rPr>
                <w:rFonts w:ascii="Times New Roman" w:eastAsia="Times New Roman" w:hAnsi="Times New Roman" w:cs="Times New Roman"/>
                <w:lang w:val="ru-RU"/>
              </w:rPr>
              <w:t>ЛР 6.</w:t>
            </w:r>
            <w:r w:rsidR="00C57804" w:rsidRPr="00C57804">
              <w:rPr>
                <w:lang w:val="ru-RU"/>
              </w:rPr>
              <w:t xml:space="preserve"> </w:t>
            </w:r>
            <w:r w:rsidR="00C57804" w:rsidRPr="00C57804">
              <w:rPr>
                <w:rFonts w:ascii="Times New Roman" w:eastAsia="Times New Roman" w:hAnsi="Times New Roman" w:cs="Times New Roman"/>
                <w:lang w:val="ru-RU"/>
              </w:rPr>
              <w:t>Ориентированный на профессиональные достижения, деятельно выражающий познавательные интересы с учетом своих способностей, образовательного и профессионального маршрута, выбранной квалификации</w:t>
            </w:r>
            <w:r w:rsidR="00125856" w:rsidRPr="00125856">
              <w:rPr>
                <w:rFonts w:ascii="Times New Roman" w:hAnsi="Times New Roman" w:cs="Times New Roman"/>
                <w:color w:val="000000"/>
                <w:lang w:val="ru-RU"/>
              </w:rPr>
              <w:t>;</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совершенствование языковой и читательской культуры как средства взаимодействия между людьми и познания мира;</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 xml:space="preserve">осознание ценности научной деятельности, готовность осуществлять проектную и исследовательскую </w:t>
            </w:r>
            <w:r w:rsidRPr="00125856">
              <w:rPr>
                <w:rFonts w:ascii="Times New Roman" w:hAnsi="Times New Roman" w:cs="Times New Roman"/>
                <w:color w:val="000000"/>
                <w:lang w:val="ru-RU"/>
              </w:rPr>
              <w:lastRenderedPageBreak/>
              <w:t>деятельность индивидуально 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 группе.</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Овладение универсальными учебными познавательными действиями: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 работа с информацией: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оценивать достоверность, легитимность информации, ее соответствие правовым и морально-этическим нормам;</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использовать средства информационных и коммуникационных технологий в решении когнитивных,</w:t>
            </w:r>
            <w:r w:rsidRPr="00125856">
              <w:rPr>
                <w:rFonts w:ascii="Times New Roman" w:hAnsi="Times New Roman" w:cs="Times New Roman"/>
                <w:color w:val="000000"/>
                <w:lang w:val="ru-RU"/>
              </w:rPr>
              <w:tab/>
              <w:t>коммуникативных</w:t>
            </w:r>
            <w:r w:rsidRPr="00125856">
              <w:rPr>
                <w:rFonts w:ascii="Times New Roman" w:hAnsi="Times New Roman" w:cs="Times New Roman"/>
                <w:color w:val="000000"/>
                <w:lang w:val="ru-RU"/>
              </w:rPr>
              <w:tab/>
              <w:t>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владеть навыками распознавания и защиты информации, информационной безопасности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личности</w:t>
            </w:r>
          </w:p>
        </w:tc>
        <w:tc>
          <w:tcPr>
            <w:tcW w:w="7302" w:type="dxa"/>
          </w:tcPr>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lastRenderedPageBreak/>
              <w:t>-</w:t>
            </w:r>
            <w:r w:rsidRPr="000D18E9">
              <w:rPr>
                <w:rFonts w:ascii="Times New Roman" w:hAnsi="Times New Roman" w:cs="Times New Roman"/>
                <w:color w:val="000000"/>
                <w:lang w:val="ru-RU"/>
              </w:rPr>
              <w:tab/>
              <w:t xml:space="preserve">уметь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выражать формулами зависимости между величинами;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w:t>
            </w:r>
            <w:r w:rsidRPr="000D18E9">
              <w:rPr>
                <w:rFonts w:ascii="Times New Roman" w:hAnsi="Times New Roman" w:cs="Times New Roman"/>
                <w:color w:val="000000"/>
                <w:lang w:val="ru-RU"/>
              </w:rPr>
              <w:tab/>
              <w:t>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w:t>
            </w:r>
            <w:r>
              <w:rPr>
                <w:rFonts w:ascii="Times New Roman" w:hAnsi="Times New Roman" w:cs="Times New Roman"/>
                <w:color w:val="000000"/>
                <w:lang w:val="ru-RU"/>
              </w:rPr>
              <w:t xml:space="preserve"> </w:t>
            </w:r>
            <w:r w:rsidRPr="000D18E9">
              <w:rPr>
                <w:rFonts w:ascii="Times New Roman" w:hAnsi="Times New Roman" w:cs="Times New Roman"/>
                <w:color w:val="000000"/>
                <w:lang w:val="ru-RU"/>
              </w:rPr>
              <w:t xml:space="preserve">и системы; уметь решать уравнения, неравенства и системы с помощью </w:t>
            </w:r>
            <w:r w:rsidRPr="000D18E9">
              <w:rPr>
                <w:rFonts w:ascii="Times New Roman" w:hAnsi="Times New Roman" w:cs="Times New Roman"/>
                <w:color w:val="000000"/>
                <w:lang w:val="ru-RU"/>
              </w:rPr>
              <w:lastRenderedPageBreak/>
              <w:t>различных приемов; решать уравнения, неравенства и системы с параметром; применять уравнения, неравенства, их системы для решения м</w:t>
            </w:r>
            <w:r>
              <w:rPr>
                <w:rFonts w:ascii="Times New Roman" w:hAnsi="Times New Roman" w:cs="Times New Roman"/>
                <w:color w:val="000000"/>
                <w:lang w:val="ru-RU"/>
              </w:rPr>
              <w:t xml:space="preserve">атематических задач и задач из </w:t>
            </w:r>
            <w:r w:rsidRPr="000D18E9">
              <w:rPr>
                <w:rFonts w:ascii="Times New Roman" w:hAnsi="Times New Roman" w:cs="Times New Roman"/>
                <w:color w:val="000000"/>
                <w:lang w:val="ru-RU"/>
              </w:rPr>
              <w:t xml:space="preserve">различных областей науки и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ab/>
              <w:t xml:space="preserve">- </w:t>
            </w:r>
            <w:r w:rsidRPr="000D18E9">
              <w:rPr>
                <w:rFonts w:ascii="Times New Roman" w:hAnsi="Times New Roman" w:cs="Times New Roman"/>
                <w:color w:val="000000"/>
                <w:lang w:val="ru-RU"/>
              </w:rPr>
              <w:tab/>
              <w:t xml:space="preserve">уметь </w:t>
            </w:r>
            <w:r w:rsidRPr="000D18E9">
              <w:rPr>
                <w:rFonts w:ascii="Times New Roman" w:hAnsi="Times New Roman" w:cs="Times New Roman"/>
                <w:color w:val="000000"/>
                <w:lang w:val="ru-RU"/>
              </w:rPr>
              <w:tab/>
              <w:t xml:space="preserve">свободно </w:t>
            </w:r>
            <w:r w:rsidRPr="000D18E9">
              <w:rPr>
                <w:rFonts w:ascii="Times New Roman" w:hAnsi="Times New Roman" w:cs="Times New Roman"/>
                <w:color w:val="000000"/>
                <w:lang w:val="ru-RU"/>
              </w:rPr>
              <w:tab/>
              <w:t xml:space="preserve">оперировать </w:t>
            </w:r>
            <w:r w:rsidRPr="000D18E9">
              <w:rPr>
                <w:rFonts w:ascii="Times New Roman" w:hAnsi="Times New Roman" w:cs="Times New Roman"/>
                <w:color w:val="000000"/>
                <w:lang w:val="ru-RU"/>
              </w:rPr>
              <w:tab/>
              <w:t xml:space="preserve">понятиями: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параллельный </w:t>
            </w:r>
            <w:r w:rsidRPr="000D18E9">
              <w:rPr>
                <w:rFonts w:ascii="Times New Roman" w:hAnsi="Times New Roman" w:cs="Times New Roman"/>
                <w:color w:val="000000"/>
                <w:lang w:val="ru-RU"/>
              </w:rPr>
              <w:tab/>
              <w:t xml:space="preserve">перенос, </w:t>
            </w:r>
            <w:r w:rsidRPr="000D18E9">
              <w:rPr>
                <w:rFonts w:ascii="Times New Roman" w:hAnsi="Times New Roman" w:cs="Times New Roman"/>
                <w:color w:val="000000"/>
                <w:lang w:val="ru-RU"/>
              </w:rPr>
              <w:tab/>
              <w:t xml:space="preserve">симметрия </w:t>
            </w:r>
            <w:r w:rsidRPr="000D18E9">
              <w:rPr>
                <w:rFonts w:ascii="Times New Roman" w:hAnsi="Times New Roman" w:cs="Times New Roman"/>
                <w:color w:val="000000"/>
                <w:lang w:val="ru-RU"/>
              </w:rPr>
              <w:tab/>
              <w:t xml:space="preserve">на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пространстве, поворот, преобразование подобия, подобные фигуры; уметь распознавать равные и подобные фигуры, в том числе в природе, искусстве, архитектуре; уметь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w:t>
            </w:r>
          </w:p>
          <w:p w:rsidR="000D18E9" w:rsidRPr="000D18E9" w:rsidRDefault="000D18E9" w:rsidP="000D18E9">
            <w:pPr>
              <w:spacing w:line="240" w:lineRule="atLeast"/>
              <w:jc w:val="both"/>
              <w:rPr>
                <w:rFonts w:ascii="Times New Roman" w:hAnsi="Times New Roman" w:cs="Times New Roman"/>
                <w:color w:val="000000"/>
                <w:lang w:val="ru-RU"/>
              </w:rPr>
            </w:pPr>
            <w:r w:rsidRPr="000D18E9">
              <w:rPr>
                <w:rFonts w:ascii="Times New Roman" w:hAnsi="Times New Roman" w:cs="Times New Roman"/>
                <w:color w:val="000000"/>
                <w:lang w:val="ru-RU"/>
              </w:rPr>
              <w:t xml:space="preserve"> </w:t>
            </w:r>
          </w:p>
          <w:p w:rsidR="00125856" w:rsidRPr="00125856" w:rsidRDefault="00125856" w:rsidP="000D18E9">
            <w:pPr>
              <w:spacing w:line="240" w:lineRule="atLeast"/>
              <w:jc w:val="both"/>
              <w:rPr>
                <w:rFonts w:ascii="Times New Roman" w:hAnsi="Times New Roman" w:cs="Times New Roman"/>
                <w:color w:val="000000"/>
                <w:lang w:val="ru-RU"/>
              </w:rPr>
            </w:pPr>
          </w:p>
        </w:tc>
      </w:tr>
      <w:tr w:rsidR="00125856" w:rsidRPr="00125856" w:rsidTr="00F55950">
        <w:trPr>
          <w:trHeight w:val="1961"/>
        </w:trPr>
        <w:tc>
          <w:tcPr>
            <w:tcW w:w="3050" w:type="dxa"/>
          </w:tcPr>
          <w:p w:rsidR="00125856" w:rsidRPr="00F43CF3" w:rsidRDefault="0052265F" w:rsidP="00487DE6">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03. </w:t>
            </w:r>
            <w:r w:rsidRPr="0052265F">
              <w:rPr>
                <w:rFonts w:ascii="Times New Roman" w:hAnsi="Times New Roman" w:cs="Times New Roman"/>
                <w:color w:val="000000"/>
                <w:lang w:val="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4202" w:type="dxa"/>
          </w:tcPr>
          <w:p w:rsidR="00125856" w:rsidRPr="00125856" w:rsidRDefault="003E4824" w:rsidP="00125856">
            <w:pPr>
              <w:spacing w:line="240" w:lineRule="atLeast"/>
              <w:jc w:val="both"/>
              <w:rPr>
                <w:rFonts w:ascii="Times New Roman" w:hAnsi="Times New Roman" w:cs="Times New Roman"/>
                <w:color w:val="000000"/>
                <w:lang w:val="ru-RU"/>
              </w:rPr>
            </w:pPr>
            <w:r w:rsidRPr="003E4824">
              <w:rPr>
                <w:rFonts w:ascii="Times New Roman" w:eastAsia="Times New Roman" w:hAnsi="Times New Roman" w:cs="Times New Roman"/>
                <w:lang w:val="ru-RU"/>
              </w:rPr>
              <w:t>ЛР 11</w:t>
            </w:r>
            <w:r>
              <w:rPr>
                <w:rFonts w:ascii="Times New Roman" w:eastAsia="Times New Roman" w:hAnsi="Times New Roman" w:cs="Times New Roman"/>
                <w:lang w:val="ru-RU"/>
              </w:rPr>
              <w:t xml:space="preserve">. </w:t>
            </w:r>
            <w:proofErr w:type="spellStart"/>
            <w:r>
              <w:rPr>
                <w:rFonts w:ascii="Times New Roman" w:eastAsia="Times New Roman" w:hAnsi="Times New Roman" w:cs="Times New Roman"/>
                <w:lang w:val="ru-RU"/>
              </w:rPr>
              <w:t>С</w:t>
            </w:r>
            <w:r w:rsidR="00125856" w:rsidRPr="00125856">
              <w:rPr>
                <w:rFonts w:ascii="Times New Roman" w:hAnsi="Times New Roman" w:cs="Times New Roman"/>
                <w:color w:val="000000"/>
                <w:lang w:val="ru-RU"/>
              </w:rPr>
              <w:t>формированность</w:t>
            </w:r>
            <w:proofErr w:type="spellEnd"/>
            <w:r w:rsidR="00125856" w:rsidRPr="00125856">
              <w:rPr>
                <w:rFonts w:ascii="Times New Roman" w:hAnsi="Times New Roman" w:cs="Times New Roman"/>
                <w:color w:val="000000"/>
                <w:lang w:val="ru-RU"/>
              </w:rPr>
              <w:t xml:space="preserve"> нравственного сознания, этического поведения;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способность оценивать ситуацию и принимать осознанные решения, ориентируясь на морально- нравственные нормы и ценности;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осознание личного вклада в построение устойчивого будущего;</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Овладение универсальными регулятивными действиями:</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а) самоорганизация: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самостоятельно составлять план решения проблемы с учетом имеющихся ресурсов, собственных возможностей и предпочтений;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давать оценку новым ситуациям;</w:t>
            </w:r>
          </w:p>
          <w:p w:rsid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б) самоконтроль:</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 xml:space="preserve">использовать приемы рефлексии для </w:t>
            </w:r>
            <w:r w:rsidRPr="00125856">
              <w:rPr>
                <w:rFonts w:ascii="Times New Roman" w:hAnsi="Times New Roman" w:cs="Times New Roman"/>
                <w:color w:val="000000"/>
                <w:lang w:val="ru-RU"/>
              </w:rPr>
              <w:lastRenderedPageBreak/>
              <w:t>оценки ситуации, выбора верного решения;</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уметь оценивать риски и своевременно принимать решения по их снижению;</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 xml:space="preserve">в) эмоциональный интеллект, предполагающий </w:t>
            </w:r>
            <w:proofErr w:type="spellStart"/>
            <w:r w:rsidRPr="00125856">
              <w:rPr>
                <w:rFonts w:ascii="Times New Roman" w:hAnsi="Times New Roman" w:cs="Times New Roman"/>
                <w:color w:val="000000"/>
                <w:lang w:val="ru-RU"/>
              </w:rPr>
              <w:t>сформированность</w:t>
            </w:r>
            <w:proofErr w:type="spellEnd"/>
            <w:r w:rsidRPr="00125856">
              <w:rPr>
                <w:rFonts w:ascii="Times New Roman" w:hAnsi="Times New Roman" w:cs="Times New Roman"/>
                <w:color w:val="000000"/>
                <w:lang w:val="ru-RU"/>
              </w:rPr>
              <w:t>:</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125856" w:rsidRP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r>
            <w:proofErr w:type="spellStart"/>
            <w:r w:rsidRPr="00125856">
              <w:rPr>
                <w:rFonts w:ascii="Times New Roman" w:hAnsi="Times New Roman" w:cs="Times New Roman"/>
                <w:color w:val="000000"/>
                <w:lang w:val="ru-RU"/>
              </w:rPr>
              <w:t>эмпатии</w:t>
            </w:r>
            <w:proofErr w:type="spellEnd"/>
            <w:r w:rsidRPr="00125856">
              <w:rPr>
                <w:rFonts w:ascii="Times New Roman" w:hAnsi="Times New Roman" w:cs="Times New Roman"/>
                <w:color w:val="000000"/>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125856" w:rsidRDefault="00125856" w:rsidP="00125856">
            <w:pPr>
              <w:spacing w:line="240" w:lineRule="atLeast"/>
              <w:jc w:val="both"/>
              <w:rPr>
                <w:rFonts w:ascii="Times New Roman" w:hAnsi="Times New Roman" w:cs="Times New Roman"/>
                <w:color w:val="000000"/>
                <w:lang w:val="ru-RU"/>
              </w:rPr>
            </w:pPr>
            <w:r w:rsidRPr="00125856">
              <w:rPr>
                <w:rFonts w:ascii="Times New Roman" w:hAnsi="Times New Roman" w:cs="Times New Roman"/>
                <w:color w:val="000000"/>
                <w:lang w:val="ru-RU"/>
              </w:rPr>
              <w:t>-</w:t>
            </w:r>
            <w:r w:rsidRPr="00125856">
              <w:rPr>
                <w:rFonts w:ascii="Times New Roman" w:hAnsi="Times New Roman" w:cs="Times New Roman"/>
                <w:color w:val="000000"/>
                <w:lang w:val="ru-RU"/>
              </w:rPr>
              <w:tab/>
              <w:t>социальных навыков, включающих способность выстраивать отношения с другими людьми, заботиться, проявлять интерес и разрешать</w:t>
            </w:r>
            <w:r>
              <w:rPr>
                <w:rFonts w:ascii="Times New Roman" w:hAnsi="Times New Roman" w:cs="Times New Roman"/>
                <w:color w:val="000000"/>
                <w:lang w:val="ru-RU"/>
              </w:rPr>
              <w:t xml:space="preserve"> к</w:t>
            </w:r>
            <w:r w:rsidRPr="00125856">
              <w:rPr>
                <w:rFonts w:ascii="Times New Roman" w:hAnsi="Times New Roman" w:cs="Times New Roman"/>
                <w:color w:val="000000"/>
                <w:lang w:val="ru-RU"/>
              </w:rPr>
              <w:t>онфликты</w:t>
            </w:r>
          </w:p>
          <w:p w:rsidR="00125856" w:rsidRPr="00125856" w:rsidRDefault="00125856" w:rsidP="00125856">
            <w:pPr>
              <w:spacing w:line="240" w:lineRule="atLeast"/>
              <w:jc w:val="both"/>
              <w:rPr>
                <w:rFonts w:ascii="Times New Roman" w:hAnsi="Times New Roman" w:cs="Times New Roman"/>
                <w:color w:val="000000"/>
                <w:lang w:val="ru-RU"/>
              </w:rPr>
            </w:pPr>
          </w:p>
        </w:tc>
        <w:tc>
          <w:tcPr>
            <w:tcW w:w="7302" w:type="dxa"/>
          </w:tcPr>
          <w:p w:rsidR="006F485C" w:rsidRPr="006F485C" w:rsidRDefault="006F485C" w:rsidP="006F485C">
            <w:pPr>
              <w:spacing w:line="240" w:lineRule="atLeast"/>
              <w:jc w:val="both"/>
              <w:rPr>
                <w:rFonts w:ascii="Times New Roman" w:hAnsi="Times New Roman" w:cs="Times New Roman"/>
                <w:color w:val="000000"/>
                <w:lang w:val="ru-RU"/>
              </w:rPr>
            </w:pPr>
            <w:proofErr w:type="gramStart"/>
            <w:r w:rsidRPr="006F485C">
              <w:rPr>
                <w:rFonts w:ascii="Times New Roman" w:hAnsi="Times New Roman" w:cs="Times New Roman"/>
                <w:color w:val="000000"/>
                <w:lang w:val="ru-RU"/>
              </w:rPr>
              <w:lastRenderedPageBreak/>
              <w:t>-</w:t>
            </w:r>
            <w:r w:rsidRPr="006F485C">
              <w:rPr>
                <w:rFonts w:ascii="Times New Roman" w:hAnsi="Times New Roman" w:cs="Times New Roman"/>
                <w:color w:val="000000"/>
                <w:lang w:val="ru-RU"/>
              </w:rPr>
              <w:tab/>
              <w:t xml:space="preserve">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  </w:t>
            </w:r>
            <w:proofErr w:type="gramEnd"/>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уметь распознавать симметрию в пространстве; уметь распознавать правильные многогранники;  -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125856" w:rsidRPr="00125856" w:rsidRDefault="00125856" w:rsidP="00125856">
            <w:pPr>
              <w:spacing w:line="240" w:lineRule="atLeast"/>
              <w:jc w:val="both"/>
              <w:rPr>
                <w:rFonts w:ascii="Times New Roman" w:hAnsi="Times New Roman" w:cs="Times New Roman"/>
                <w:color w:val="000000"/>
                <w:lang w:val="ru-RU"/>
              </w:rPr>
            </w:pPr>
          </w:p>
        </w:tc>
      </w:tr>
      <w:tr w:rsidR="007149F8" w:rsidRPr="005E58C6" w:rsidTr="00F55950">
        <w:trPr>
          <w:trHeight w:val="1961"/>
        </w:trPr>
        <w:tc>
          <w:tcPr>
            <w:tcW w:w="3050" w:type="dxa"/>
          </w:tcPr>
          <w:p w:rsidR="007149F8" w:rsidRPr="0052265F"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sidRPr="0052265F">
              <w:rPr>
                <w:rFonts w:ascii="Times New Roman" w:eastAsia="Times New Roman" w:hAnsi="Times New Roman" w:cs="Times New Roman"/>
                <w:lang w:val="ru-RU"/>
              </w:rPr>
              <w:t>04. Эффективно взаимодействовать и работать в коллективе и команде</w:t>
            </w:r>
          </w:p>
        </w:tc>
        <w:tc>
          <w:tcPr>
            <w:tcW w:w="4202" w:type="dxa"/>
          </w:tcPr>
          <w:p w:rsidR="007149F8" w:rsidRPr="005E58C6" w:rsidRDefault="00777AE7" w:rsidP="007149F8">
            <w:pPr>
              <w:spacing w:line="240" w:lineRule="atLeast"/>
              <w:jc w:val="both"/>
              <w:rPr>
                <w:rFonts w:ascii="Times New Roman" w:hAnsi="Times New Roman" w:cs="Times New Roman"/>
                <w:color w:val="000000"/>
                <w:lang w:val="ru-RU"/>
              </w:rPr>
            </w:pPr>
            <w:r w:rsidRPr="00777AE7">
              <w:rPr>
                <w:rFonts w:ascii="Times New Roman" w:eastAsia="Times New Roman" w:hAnsi="Times New Roman" w:cs="Times New Roman"/>
                <w:lang w:val="ru-RU"/>
              </w:rPr>
              <w:t xml:space="preserve">ЛР </w:t>
            </w:r>
            <w:r w:rsidR="00C57804">
              <w:rPr>
                <w:rFonts w:ascii="Times New Roman" w:eastAsia="Times New Roman" w:hAnsi="Times New Roman" w:cs="Times New Roman"/>
                <w:lang w:val="ru-RU"/>
              </w:rPr>
              <w:t>7</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Осознающий и деятельно выражающий приоритетную ценность каждой человеческой жизни, уважающий достоинство личности каждого человека, собственную и чужую уникальность, свободу мировоззренческого выбора, самоопределения.</w:t>
            </w:r>
            <w:r w:rsidR="007149F8" w:rsidRPr="005E58C6">
              <w:rPr>
                <w:rFonts w:ascii="Times New Roman" w:hAnsi="Times New Roman" w:cs="Times New Roman"/>
                <w:color w:val="000000"/>
                <w:lang w:val="ru-RU"/>
              </w:rPr>
              <w:t>;</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w:t>
            </w:r>
            <w:r w:rsidRPr="005E58C6">
              <w:rPr>
                <w:rFonts w:ascii="Times New Roman" w:hAnsi="Times New Roman" w:cs="Times New Roman"/>
                <w:color w:val="000000"/>
                <w:lang w:val="ru-RU"/>
              </w:rPr>
              <w:tab/>
              <w:t>универсальными</w:t>
            </w:r>
            <w:r w:rsidRPr="005E58C6">
              <w:rPr>
                <w:rFonts w:ascii="Times New Roman" w:hAnsi="Times New Roman" w:cs="Times New Roman"/>
                <w:color w:val="000000"/>
                <w:lang w:val="ru-RU"/>
              </w:rPr>
              <w:tab/>
              <w:t>коммуникативными действиями: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б) совместная деятельность:</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Pr="005E58C6">
              <w:rPr>
                <w:rFonts w:ascii="Times New Roman" w:hAnsi="Times New Roman" w:cs="Times New Roman"/>
                <w:color w:val="000000"/>
                <w:lang w:val="ru-RU"/>
              </w:rPr>
              <w:tab/>
              <w:t>понимать</w:t>
            </w:r>
            <w:r w:rsidRPr="005E58C6">
              <w:rPr>
                <w:rFonts w:ascii="Times New Roman" w:hAnsi="Times New Roman" w:cs="Times New Roman"/>
                <w:color w:val="000000"/>
                <w:lang w:val="ru-RU"/>
              </w:rPr>
              <w:tab/>
              <w:t>и</w:t>
            </w:r>
            <w:r w:rsidRPr="005E58C6">
              <w:rPr>
                <w:rFonts w:ascii="Times New Roman" w:hAnsi="Times New Roman" w:cs="Times New Roman"/>
                <w:color w:val="000000"/>
                <w:lang w:val="ru-RU"/>
              </w:rPr>
              <w:tab/>
              <w:t>использовать</w:t>
            </w:r>
            <w:r w:rsidRPr="005E58C6">
              <w:rPr>
                <w:rFonts w:ascii="Times New Roman" w:hAnsi="Times New Roman" w:cs="Times New Roman"/>
                <w:color w:val="000000"/>
                <w:lang w:val="ru-RU"/>
              </w:rPr>
              <w:tab/>
              <w:t>преимущества командной и индивидуальной работы;</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координировать и выполнять работу в условиях реального, виртуального и комбинированного взаимодействия;</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осуществлять позитивное стратегическое поведение в различных ситуациях, проявлять творчество и воображение, быть инициативным.</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 универсальными регулятивными действиями: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 принятие себя и других людей:</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принимать мотивы и аргументы других людей при анализе результатов деятельности;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w:t>
            </w:r>
            <w:r w:rsidRPr="005E58C6">
              <w:rPr>
                <w:rFonts w:ascii="Times New Roman" w:hAnsi="Times New Roman" w:cs="Times New Roman"/>
                <w:color w:val="000000"/>
                <w:lang w:val="ru-RU"/>
              </w:rPr>
              <w:tab/>
              <w:t>признавать свое право и право других людей на ошибки;</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развивать способность понимать мир с позиции другого человека</w:t>
            </w: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006F485C" w:rsidRPr="006F485C">
              <w:rPr>
                <w:lang w:val="ru-RU"/>
              </w:rPr>
              <w:t xml:space="preserve"> </w:t>
            </w:r>
            <w:r w:rsidR="006F485C" w:rsidRPr="006F485C">
              <w:rPr>
                <w:rFonts w:ascii="Times New Roman" w:hAnsi="Times New Roman" w:cs="Times New Roman"/>
                <w:color w:val="000000"/>
                <w:lang w:val="ru-RU"/>
              </w:rPr>
              <w:t xml:space="preserve">рациональным показателем, степень с действительным  (вещественным) показателем, логарифм числа, синус, косинус и  тангенс произвольного числа;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уметь строить графики функций,  выполнять преобразования графиков функций;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использовать графики функций для изучения процессов и зависимостей при решении задач из других учебных предметов и из </w:t>
            </w:r>
            <w:r w:rsidRPr="006F485C">
              <w:rPr>
                <w:rFonts w:ascii="Times New Roman" w:hAnsi="Times New Roman" w:cs="Times New Roman"/>
                <w:color w:val="000000"/>
                <w:lang w:val="ru-RU"/>
              </w:rPr>
              <w:lastRenderedPageBreak/>
              <w:t xml:space="preserve">реальной жизни; выражать формулами зависимости между величинами;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уметь проводить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исследование функции;  </w:t>
            </w:r>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уметь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r>
              <w:rPr>
                <w:rFonts w:ascii="Times New Roman" w:hAnsi="Times New Roman" w:cs="Times New Roman"/>
                <w:color w:val="000000"/>
                <w:lang w:val="ru-RU"/>
              </w:rPr>
              <w:t xml:space="preserve"> </w:t>
            </w:r>
          </w:p>
        </w:tc>
      </w:tr>
      <w:tr w:rsidR="007149F8" w:rsidRPr="005E58C6" w:rsidTr="00F55950">
        <w:trPr>
          <w:trHeight w:val="1961"/>
        </w:trPr>
        <w:tc>
          <w:tcPr>
            <w:tcW w:w="3050" w:type="dxa"/>
          </w:tcPr>
          <w:p w:rsidR="007149F8" w:rsidRPr="00F43CF3" w:rsidRDefault="00F43CF3" w:rsidP="0052265F">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52265F" w:rsidRPr="0052265F">
              <w:rPr>
                <w:rFonts w:ascii="Times New Roman" w:hAnsi="Times New Roman" w:cs="Times New Roman"/>
                <w:color w:val="000000"/>
                <w:lang w:val="ru-RU"/>
              </w:rPr>
              <w:t>05. Осуществлять устную и письменную коммуникацию на государственном языке Российской Федерации с учетом особенностей</w:t>
            </w:r>
            <w:r w:rsidR="0052265F">
              <w:rPr>
                <w:rFonts w:ascii="Times New Roman" w:hAnsi="Times New Roman" w:cs="Times New Roman"/>
                <w:color w:val="000000"/>
                <w:lang w:val="ru-RU"/>
              </w:rPr>
              <w:t xml:space="preserve"> социального и культурного контекста</w:t>
            </w:r>
          </w:p>
        </w:tc>
        <w:tc>
          <w:tcPr>
            <w:tcW w:w="4202" w:type="dxa"/>
          </w:tcPr>
          <w:p w:rsidR="00C57804" w:rsidRPr="00C57804" w:rsidRDefault="00777AE7" w:rsidP="00C57804">
            <w:p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w:t>
            </w:r>
            <w:r w:rsidR="00C57804">
              <w:rPr>
                <w:rFonts w:ascii="Times New Roman" w:eastAsia="Times New Roman" w:hAnsi="Times New Roman" w:cs="Times New Roman"/>
                <w:lang w:val="ru-RU"/>
              </w:rPr>
              <w:t>0</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Бережливо относящийся к природному наследию страны и мира, проявляющий </w:t>
            </w:r>
            <w:proofErr w:type="spellStart"/>
            <w:r w:rsidR="00C57804" w:rsidRPr="00C57804">
              <w:rPr>
                <w:rFonts w:ascii="Times New Roman" w:eastAsia="Times New Roman" w:hAnsi="Times New Roman" w:cs="Times New Roman"/>
                <w:lang w:val="ru-RU"/>
              </w:rPr>
              <w:t>сформированность</w:t>
            </w:r>
            <w:proofErr w:type="spellEnd"/>
            <w:r w:rsidR="00C57804" w:rsidRPr="00C57804">
              <w:rPr>
                <w:rFonts w:ascii="Times New Roman" w:eastAsia="Times New Roman" w:hAnsi="Times New Roman" w:cs="Times New Roman"/>
                <w:lang w:val="ru-RU"/>
              </w:rPr>
              <w:t xml:space="preserve"> экологической культуры на основе понимания влияния социальных, экономических </w:t>
            </w:r>
          </w:p>
          <w:p w:rsidR="00C57804" w:rsidRPr="00C57804" w:rsidRDefault="00C57804" w:rsidP="00C57804">
            <w:p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профессионально-производственных процессов на окружающую среду. Выражающий деятельное неприятие действий, приносящих вред природе, распознающий опасности среды обитания, предупреждающий рискованное поведение других граждан, популяризирующий способы сохранения памятников природы страны, региона, территории, поселения, включенный </w:t>
            </w:r>
          </w:p>
          <w:p w:rsidR="00C57804" w:rsidRDefault="00C57804" w:rsidP="00C57804">
            <w:pPr>
              <w:widowControl/>
              <w:autoSpaceDE/>
              <w:autoSpaceDN/>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в общественные инициативы, направленные на заботу о них</w:t>
            </w:r>
          </w:p>
          <w:p w:rsidR="007149F8" w:rsidRPr="005E58C6" w:rsidRDefault="007149F8" w:rsidP="00C57804">
            <w:pPr>
              <w:widowControl/>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Овладение универсальными коммуникативными действиями:</w:t>
            </w:r>
          </w:p>
          <w:p w:rsidR="007149F8" w:rsidRPr="005E58C6" w:rsidRDefault="007149F8" w:rsidP="007149F8">
            <w:pPr>
              <w:widowControl/>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а) общение:</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осуществлять коммуникации во всех сферах жизни;</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7149F8" w:rsidRPr="005E58C6" w:rsidRDefault="007149F8" w:rsidP="0081354D">
            <w:pPr>
              <w:widowControl/>
              <w:numPr>
                <w:ilvl w:val="0"/>
                <w:numId w:val="5"/>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развернуто и логично излагать свою точку зрения</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rPr>
              <w:t xml:space="preserve">с </w:t>
            </w:r>
            <w:proofErr w:type="spellStart"/>
            <w:r w:rsidRPr="005E58C6">
              <w:rPr>
                <w:rFonts w:ascii="Times New Roman" w:hAnsi="Times New Roman" w:cs="Times New Roman"/>
                <w:color w:val="000000"/>
              </w:rPr>
              <w:t>использованием</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языковых</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средств</w:t>
            </w:r>
            <w:proofErr w:type="spellEnd"/>
            <w:r w:rsidRPr="005E58C6">
              <w:rPr>
                <w:rFonts w:ascii="Times New Roman" w:hAnsi="Times New Roman" w:cs="Times New Roman"/>
                <w:color w:val="000000"/>
                <w:lang w:val="ru-RU"/>
              </w:rPr>
              <w:t>.</w:t>
            </w:r>
          </w:p>
          <w:p w:rsidR="007149F8" w:rsidRPr="005E58C6" w:rsidRDefault="007149F8" w:rsidP="007149F8">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 </w:t>
            </w: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proofErr w:type="gramStart"/>
            <w:r w:rsidRPr="005E58C6">
              <w:rPr>
                <w:rFonts w:ascii="Times New Roman" w:hAnsi="Times New Roman" w:cs="Times New Roman"/>
                <w:color w:val="000000"/>
                <w:lang w:val="ru-RU"/>
              </w:rPr>
              <w:t>-</w:t>
            </w:r>
            <w:r w:rsidR="006F485C" w:rsidRPr="006F485C">
              <w:rPr>
                <w:rFonts w:ascii="Times New Roman" w:hAnsi="Times New Roman" w:cs="Times New Roman"/>
                <w:color w:val="000000"/>
                <w:lang w:val="ru-RU"/>
              </w:rPr>
              <w:t xml:space="preserve"> 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w:t>
            </w:r>
            <w:r w:rsidR="006F485C">
              <w:rPr>
                <w:rFonts w:ascii="Times New Roman" w:hAnsi="Times New Roman" w:cs="Times New Roman"/>
                <w:color w:val="000000"/>
                <w:lang w:val="ru-RU"/>
              </w:rPr>
              <w:t xml:space="preserve"> </w:t>
            </w:r>
            <w:r w:rsidR="006F485C" w:rsidRPr="006F485C">
              <w:rPr>
                <w:rFonts w:ascii="Times New Roman" w:hAnsi="Times New Roman" w:cs="Times New Roman"/>
                <w:color w:val="000000"/>
                <w:lang w:val="ru-RU"/>
              </w:rPr>
              <w:t xml:space="preserve">помощью таблиц и диаграмм; исследовать статистические данные, в том числе с применением графических методов и электронных средств;  </w:t>
            </w:r>
            <w:proofErr w:type="gramEnd"/>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 уметь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 уметь использовать при решении задач изученные факты и теоремы планиметрии; умение оценивать размеры объектов окружающего мира</w:t>
            </w:r>
          </w:p>
        </w:tc>
      </w:tr>
      <w:tr w:rsidR="007149F8" w:rsidRPr="005E58C6" w:rsidTr="00F55950">
        <w:trPr>
          <w:trHeight w:val="1536"/>
        </w:trPr>
        <w:tc>
          <w:tcPr>
            <w:tcW w:w="3050" w:type="dxa"/>
          </w:tcPr>
          <w:p w:rsidR="006C4335" w:rsidRPr="006C4335" w:rsidRDefault="006C4335" w:rsidP="006C4335">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ОК</w:t>
            </w:r>
            <w:r w:rsidR="00224660">
              <w:rPr>
                <w:rFonts w:ascii="Times New Roman" w:hAnsi="Times New Roman" w:cs="Times New Roman"/>
                <w:color w:val="000000"/>
                <w:lang w:val="ru-RU"/>
              </w:rPr>
              <w:t xml:space="preserve"> </w:t>
            </w:r>
            <w:r>
              <w:rPr>
                <w:rFonts w:ascii="Times New Roman" w:hAnsi="Times New Roman" w:cs="Times New Roman"/>
                <w:color w:val="000000"/>
                <w:lang w:val="ru-RU"/>
              </w:rPr>
              <w:t>06.</w:t>
            </w:r>
            <w:r w:rsidR="00224660">
              <w:rPr>
                <w:rFonts w:ascii="Times New Roman" w:hAnsi="Times New Roman" w:cs="Times New Roman"/>
                <w:color w:val="000000"/>
                <w:lang w:val="ru-RU"/>
              </w:rPr>
              <w:t xml:space="preserve"> Проявлять гражданско-</w:t>
            </w:r>
            <w:r w:rsidRPr="006C4335">
              <w:rPr>
                <w:rFonts w:ascii="Times New Roman" w:hAnsi="Times New Roman" w:cs="Times New Roman"/>
                <w:color w:val="000000"/>
                <w:lang w:val="ru-RU"/>
              </w:rPr>
              <w:t>патриотическую позицию, демонстрировать осознанное поведение на основе традиционных общечеловеческих ценностей, в том числе с учетом гармонизации</w:t>
            </w:r>
          </w:p>
          <w:p w:rsidR="007149F8" w:rsidRPr="00F43CF3" w:rsidRDefault="006C4335" w:rsidP="006C4335">
            <w:pPr>
              <w:spacing w:line="240" w:lineRule="atLeast"/>
              <w:jc w:val="both"/>
              <w:rPr>
                <w:rFonts w:ascii="Times New Roman" w:hAnsi="Times New Roman" w:cs="Times New Roman"/>
                <w:color w:val="000000"/>
                <w:lang w:val="ru-RU"/>
              </w:rPr>
            </w:pPr>
            <w:r w:rsidRPr="006C4335">
              <w:rPr>
                <w:rFonts w:ascii="Times New Roman" w:hAnsi="Times New Roman" w:cs="Times New Roman"/>
                <w:color w:val="000000"/>
                <w:lang w:val="ru-RU"/>
              </w:rPr>
              <w:t>межнациональных и</w:t>
            </w:r>
          </w:p>
        </w:tc>
        <w:tc>
          <w:tcPr>
            <w:tcW w:w="4202" w:type="dxa"/>
          </w:tcPr>
          <w:p w:rsidR="00C57804" w:rsidRPr="00C57804" w:rsidRDefault="00777AE7" w:rsidP="0081354D">
            <w:pPr>
              <w:numPr>
                <w:ilvl w:val="0"/>
                <w:numId w:val="4"/>
              </w:num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11</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Проявляющий уважение к эстетическим ценностям, обладающий основами эстетической культуры. Критически оценивающий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деятельно проявляющий понимание эмоционального воздействия искусства, его влияния на душевное состояние и поведение людей. Бережливо относящийся к культуре как средству коммуникации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самовыражения в обществе, выражающий сопричастность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к нравственным нормам, традициям в искусстве. Ориентированный на собственное самовыражение в разных видах искусства, художественном творчестве с учётом российских традиционных духовно-нравственных ценностей, эстетическом обустройстве собственного быта. Разделяющий ценности отечественного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мирового художественного наследия, роли народных традиций </w:t>
            </w:r>
          </w:p>
          <w:p w:rsidR="00C57804" w:rsidRPr="00C57804" w:rsidRDefault="00C57804"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C57804">
              <w:rPr>
                <w:rFonts w:ascii="Times New Roman" w:eastAsia="Times New Roman" w:hAnsi="Times New Roman" w:cs="Times New Roman"/>
                <w:lang w:val="ru-RU"/>
              </w:rPr>
              <w:t>и народного творчества в искусстве. Выражающий ценностное отношение к технической и промышленной эстетике</w:t>
            </w:r>
          </w:p>
          <w:p w:rsidR="007149F8" w:rsidRPr="005E58C6" w:rsidRDefault="00777AE7"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777AE7">
              <w:rPr>
                <w:rFonts w:ascii="Times New Roman" w:eastAsia="Times New Roman" w:hAnsi="Times New Roman" w:cs="Times New Roman"/>
                <w:lang w:val="ru-RU"/>
              </w:rPr>
              <w:t>ЛР 1</w:t>
            </w:r>
            <w:r>
              <w:rPr>
                <w:rFonts w:ascii="Times New Roman" w:eastAsia="Times New Roman" w:hAnsi="Times New Roman" w:cs="Times New Roman"/>
                <w:lang w:val="ru-RU"/>
              </w:rPr>
              <w:t>. О</w:t>
            </w:r>
            <w:r w:rsidR="007149F8" w:rsidRPr="005E58C6">
              <w:rPr>
                <w:rFonts w:ascii="Times New Roman" w:hAnsi="Times New Roman" w:cs="Times New Roman"/>
                <w:color w:val="000000"/>
                <w:lang w:val="ru-RU"/>
              </w:rPr>
              <w:t>сознание своих конституционных прав и обязанностей, уважение закона и правопорядка;</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принятие традиционных национальных, общечеловеческих гуманистических и демократических ценностей;</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готовность противостоять идеологии экстремизма, национализма, ксенофобии, дискриминации по </w:t>
            </w:r>
            <w:r w:rsidRPr="005E58C6">
              <w:rPr>
                <w:rFonts w:ascii="Times New Roman" w:hAnsi="Times New Roman" w:cs="Times New Roman"/>
                <w:color w:val="000000"/>
                <w:lang w:val="ru-RU"/>
              </w:rPr>
              <w:lastRenderedPageBreak/>
              <w:t>социальным, религиозным, расовым, национальным признакам;</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умение взаимодействовать с социальными институтами в соответствии с их функциями и назначением;</w:t>
            </w:r>
          </w:p>
          <w:p w:rsidR="007149F8" w:rsidRPr="005E58C6" w:rsidRDefault="007149F8" w:rsidP="0081354D">
            <w:pPr>
              <w:widowControl/>
              <w:numPr>
                <w:ilvl w:val="0"/>
                <w:numId w:val="3"/>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готовность к гуманитарной и волонтерской деятельности;</w:t>
            </w:r>
          </w:p>
          <w:p w:rsidR="007149F8" w:rsidRPr="009263E3" w:rsidRDefault="007149F8" w:rsidP="007149F8">
            <w:pPr>
              <w:widowControl/>
              <w:autoSpaceDE/>
              <w:autoSpaceDN/>
              <w:spacing w:line="240" w:lineRule="atLeast"/>
              <w:jc w:val="both"/>
              <w:rPr>
                <w:rFonts w:ascii="Times New Roman" w:hAnsi="Times New Roman" w:cs="Times New Roman"/>
                <w:color w:val="000000"/>
                <w:lang w:val="ru-RU"/>
              </w:rPr>
            </w:pPr>
            <w:r w:rsidRPr="009263E3">
              <w:rPr>
                <w:rFonts w:ascii="Times New Roman" w:hAnsi="Times New Roman" w:cs="Times New Roman"/>
                <w:color w:val="000000"/>
                <w:lang w:val="ru-RU"/>
              </w:rPr>
              <w:t>патриотического воспитания:</w:t>
            </w:r>
          </w:p>
          <w:p w:rsidR="007149F8" w:rsidRPr="005E58C6" w:rsidRDefault="007149F8" w:rsidP="007149F8">
            <w:p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lang w:val="ru-RU"/>
              </w:rPr>
              <w:t>сформированность</w:t>
            </w:r>
            <w:proofErr w:type="spellEnd"/>
            <w:r w:rsidRPr="005E58C6">
              <w:rPr>
                <w:rFonts w:ascii="Times New Roman" w:hAnsi="Times New Roman" w:cs="Times New Roman"/>
                <w:color w:val="000000"/>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 xml:space="preserve">идейная убежденность, готовность к служению и защите Отечества, ответственность за его судьбу; освоенные обучающимися </w:t>
            </w:r>
            <w:proofErr w:type="spellStart"/>
            <w:r w:rsidRPr="005E58C6">
              <w:rPr>
                <w:rFonts w:ascii="Times New Roman" w:hAnsi="Times New Roman" w:cs="Times New Roman"/>
                <w:color w:val="000000"/>
                <w:lang w:val="ru-RU"/>
              </w:rPr>
              <w:t>межпредметные</w:t>
            </w:r>
            <w:proofErr w:type="spellEnd"/>
            <w:r w:rsidRPr="005E58C6">
              <w:rPr>
                <w:rFonts w:ascii="Times New Roman" w:hAnsi="Times New Roman" w:cs="Times New Roman"/>
                <w:color w:val="000000"/>
                <w:lang w:val="ru-RU"/>
              </w:rPr>
              <w:t xml:space="preserve"> понятия и универсальные учебные действия </w:t>
            </w:r>
            <w:r w:rsidRPr="005E58C6">
              <w:rPr>
                <w:rFonts w:ascii="Times New Roman" w:hAnsi="Times New Roman" w:cs="Times New Roman"/>
                <w:color w:val="000000"/>
                <w:lang w:val="ru-RU"/>
              </w:rPr>
              <w:lastRenderedPageBreak/>
              <w:t>(регулятивные, познавательные, коммуникативные);</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7149F8" w:rsidRPr="005E58C6" w:rsidRDefault="007149F8" w:rsidP="0081354D">
            <w:pPr>
              <w:widowControl/>
              <w:numPr>
                <w:ilvl w:val="0"/>
                <w:numId w:val="2"/>
              </w:numPr>
              <w:autoSpaceDE/>
              <w:autoSpaceDN/>
              <w:spacing w:line="240" w:lineRule="atLeast"/>
              <w:jc w:val="both"/>
              <w:rPr>
                <w:rFonts w:ascii="Times New Roman" w:hAnsi="Times New Roman" w:cs="Times New Roman"/>
                <w:color w:val="000000"/>
              </w:rPr>
            </w:pPr>
            <w:proofErr w:type="spellStart"/>
            <w:r w:rsidRPr="005E58C6">
              <w:rPr>
                <w:rFonts w:ascii="Times New Roman" w:hAnsi="Times New Roman" w:cs="Times New Roman"/>
                <w:color w:val="000000"/>
              </w:rPr>
              <w:t>овладение</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навыками</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учебно-исследовательской</w:t>
            </w:r>
            <w:proofErr w:type="spellEnd"/>
            <w:r w:rsidRPr="005E58C6">
              <w:rPr>
                <w:rFonts w:ascii="Times New Roman" w:hAnsi="Times New Roman" w:cs="Times New Roman"/>
                <w:color w:val="000000"/>
              </w:rPr>
              <w:t>,</w:t>
            </w:r>
          </w:p>
          <w:p w:rsidR="007149F8" w:rsidRPr="005E58C6" w:rsidRDefault="007149F8" w:rsidP="007149F8">
            <w:p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rPr>
              <w:t>проектной</w:t>
            </w:r>
            <w:proofErr w:type="spellEnd"/>
            <w:r w:rsidRPr="005E58C6">
              <w:rPr>
                <w:rFonts w:ascii="Times New Roman" w:hAnsi="Times New Roman" w:cs="Times New Roman"/>
                <w:color w:val="000000"/>
              </w:rPr>
              <w:t xml:space="preserve"> и </w:t>
            </w:r>
            <w:proofErr w:type="spellStart"/>
            <w:r w:rsidRPr="005E58C6">
              <w:rPr>
                <w:rFonts w:ascii="Times New Roman" w:hAnsi="Times New Roman" w:cs="Times New Roman"/>
                <w:color w:val="000000"/>
              </w:rPr>
              <w:t>социальной</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деятельности</w:t>
            </w:r>
            <w:proofErr w:type="spellEnd"/>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w:t>
            </w:r>
            <w:r w:rsidR="006F485C" w:rsidRPr="006F485C">
              <w:rPr>
                <w:rFonts w:ascii="Times New Roman" w:hAnsi="Times New Roman" w:cs="Times New Roman"/>
                <w:color w:val="000000"/>
                <w:lang w:val="ru-RU"/>
              </w:rPr>
              <w:t xml:space="preserve">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w:t>
            </w:r>
            <w:r>
              <w:rPr>
                <w:rFonts w:ascii="Times New Roman" w:hAnsi="Times New Roman" w:cs="Times New Roman"/>
                <w:color w:val="000000"/>
                <w:lang w:val="ru-RU"/>
              </w:rPr>
              <w:t xml:space="preserve"> </w:t>
            </w:r>
            <w:r w:rsidRPr="006F485C">
              <w:rPr>
                <w:rFonts w:ascii="Times New Roman" w:hAnsi="Times New Roman" w:cs="Times New Roman"/>
                <w:color w:val="000000"/>
                <w:lang w:val="ru-RU"/>
              </w:rPr>
              <w:t xml:space="preserve">умение приводить примеры математических открытий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российской и мировой математической науки.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уметь оперировать понятиями: случайный опыт и случайное событие, вероятность случайного события; уметь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w:t>
            </w:r>
            <w:proofErr w:type="gramStart"/>
            <w:r w:rsidRPr="006F485C">
              <w:rPr>
                <w:rFonts w:ascii="Times New Roman" w:hAnsi="Times New Roman" w:cs="Times New Roman"/>
                <w:color w:val="000000"/>
                <w:lang w:val="ru-RU"/>
              </w:rPr>
              <w:t>в</w:t>
            </w:r>
            <w:proofErr w:type="gramEnd"/>
            <w:r w:rsidRPr="006F485C">
              <w:rPr>
                <w:rFonts w:ascii="Times New Roman" w:hAnsi="Times New Roman" w:cs="Times New Roman"/>
                <w:color w:val="000000"/>
                <w:lang w:val="ru-RU"/>
              </w:rPr>
              <w:t xml:space="preserve"> </w:t>
            </w:r>
          </w:p>
          <w:p w:rsidR="007149F8" w:rsidRPr="005E58C6"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природных и общественных явлениях</w:t>
            </w:r>
            <w:r>
              <w:rPr>
                <w:rFonts w:ascii="Times New Roman" w:hAnsi="Times New Roman" w:cs="Times New Roman"/>
                <w:color w:val="000000"/>
                <w:lang w:val="ru-RU"/>
              </w:rPr>
              <w:t xml:space="preserve"> </w:t>
            </w:r>
          </w:p>
        </w:tc>
      </w:tr>
      <w:tr w:rsidR="007149F8" w:rsidRPr="005E58C6" w:rsidTr="00F55950">
        <w:trPr>
          <w:trHeight w:val="1536"/>
        </w:trPr>
        <w:tc>
          <w:tcPr>
            <w:tcW w:w="3050" w:type="dxa"/>
          </w:tcPr>
          <w:p w:rsidR="006C4335" w:rsidRPr="006C4335" w:rsidRDefault="00F43CF3" w:rsidP="006C4335">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lastRenderedPageBreak/>
              <w:t xml:space="preserve">ОК </w:t>
            </w:r>
            <w:r w:rsidR="006C4335">
              <w:rPr>
                <w:rFonts w:ascii="Times New Roman" w:hAnsi="Times New Roman" w:cs="Times New Roman"/>
                <w:color w:val="000000"/>
                <w:lang w:val="ru-RU"/>
              </w:rPr>
              <w:t xml:space="preserve">07. </w:t>
            </w:r>
            <w:r w:rsidR="006C4335" w:rsidRPr="006C4335">
              <w:rPr>
                <w:rFonts w:ascii="Times New Roman" w:hAnsi="Times New Roman" w:cs="Times New Roman"/>
                <w:color w:val="000000"/>
                <w:lang w:val="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w:t>
            </w:r>
          </w:p>
          <w:p w:rsidR="007149F8" w:rsidRPr="00F43CF3" w:rsidRDefault="006C4335" w:rsidP="006C4335">
            <w:pPr>
              <w:spacing w:line="240" w:lineRule="atLeast"/>
              <w:jc w:val="both"/>
              <w:rPr>
                <w:rFonts w:ascii="Times New Roman" w:hAnsi="Times New Roman" w:cs="Times New Roman"/>
                <w:color w:val="000000"/>
                <w:lang w:val="ru-RU"/>
              </w:rPr>
            </w:pPr>
            <w:r w:rsidRPr="006C4335">
              <w:rPr>
                <w:rFonts w:ascii="Times New Roman" w:hAnsi="Times New Roman" w:cs="Times New Roman"/>
                <w:color w:val="000000"/>
                <w:lang w:val="ru-RU"/>
              </w:rPr>
              <w:t>ситуациях</w:t>
            </w:r>
          </w:p>
        </w:tc>
        <w:tc>
          <w:tcPr>
            <w:tcW w:w="4202" w:type="dxa"/>
          </w:tcPr>
          <w:p w:rsidR="00C57804" w:rsidRPr="00C57804" w:rsidRDefault="00777AE7" w:rsidP="0081354D">
            <w:pPr>
              <w:numPr>
                <w:ilvl w:val="0"/>
                <w:numId w:val="4"/>
              </w:numPr>
              <w:spacing w:line="240" w:lineRule="atLeast"/>
              <w:jc w:val="both"/>
              <w:rPr>
                <w:rFonts w:ascii="Times New Roman" w:eastAsia="Times New Roman" w:hAnsi="Times New Roman" w:cs="Times New Roman"/>
                <w:lang w:val="ru-RU"/>
              </w:rPr>
            </w:pPr>
            <w:r w:rsidRPr="00777AE7">
              <w:rPr>
                <w:rFonts w:ascii="Times New Roman" w:eastAsia="Times New Roman" w:hAnsi="Times New Roman" w:cs="Times New Roman"/>
                <w:lang w:val="ru-RU"/>
              </w:rPr>
              <w:t>ЛР 10</w:t>
            </w:r>
            <w:r>
              <w:rPr>
                <w:rFonts w:ascii="Times New Roman" w:eastAsia="Times New Roman" w:hAnsi="Times New Roman" w:cs="Times New Roman"/>
                <w:lang w:val="ru-RU"/>
              </w:rPr>
              <w:t xml:space="preserve">. </w:t>
            </w:r>
            <w:r w:rsidR="00C57804" w:rsidRPr="00C57804">
              <w:rPr>
                <w:rFonts w:ascii="Times New Roman" w:eastAsia="Times New Roman" w:hAnsi="Times New Roman" w:cs="Times New Roman"/>
                <w:lang w:val="ru-RU"/>
              </w:rPr>
              <w:t xml:space="preserve">Бережливо относящийся к природному наследию страны и мира, проявляющий </w:t>
            </w:r>
            <w:proofErr w:type="spellStart"/>
            <w:r w:rsidR="00C57804" w:rsidRPr="00C57804">
              <w:rPr>
                <w:rFonts w:ascii="Times New Roman" w:eastAsia="Times New Roman" w:hAnsi="Times New Roman" w:cs="Times New Roman"/>
                <w:lang w:val="ru-RU"/>
              </w:rPr>
              <w:t>сформированность</w:t>
            </w:r>
            <w:proofErr w:type="spellEnd"/>
            <w:r w:rsidR="00C57804" w:rsidRPr="00C57804">
              <w:rPr>
                <w:rFonts w:ascii="Times New Roman" w:eastAsia="Times New Roman" w:hAnsi="Times New Roman" w:cs="Times New Roman"/>
                <w:lang w:val="ru-RU"/>
              </w:rPr>
              <w:t xml:space="preserve"> экологической культуры на основе понимания влияния социальных, экономических </w:t>
            </w:r>
          </w:p>
          <w:p w:rsidR="00C57804" w:rsidRPr="00C57804" w:rsidRDefault="00C57804" w:rsidP="0081354D">
            <w:pPr>
              <w:numPr>
                <w:ilvl w:val="0"/>
                <w:numId w:val="4"/>
              </w:numPr>
              <w:spacing w:line="240" w:lineRule="atLeast"/>
              <w:jc w:val="both"/>
              <w:rPr>
                <w:rFonts w:ascii="Times New Roman" w:eastAsia="Times New Roman" w:hAnsi="Times New Roman" w:cs="Times New Roman"/>
                <w:lang w:val="ru-RU"/>
              </w:rPr>
            </w:pPr>
            <w:r w:rsidRPr="00C57804">
              <w:rPr>
                <w:rFonts w:ascii="Times New Roman" w:eastAsia="Times New Roman" w:hAnsi="Times New Roman" w:cs="Times New Roman"/>
                <w:lang w:val="ru-RU"/>
              </w:rPr>
              <w:t xml:space="preserve">и профессионально-производственных процессов на окружающую среду. Выражающий деятельное неприятие действий, приносящих вред природе, распознающий опасности среды обитания, предупреждающий рискованное поведение других граждан, популяризирующий способы сохранения памятников природы страны, региона, территории, поселения, включенный </w:t>
            </w:r>
          </w:p>
          <w:p w:rsidR="00C57804" w:rsidRPr="00C57804" w:rsidRDefault="00C57804"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C57804">
              <w:rPr>
                <w:rFonts w:ascii="Times New Roman" w:eastAsia="Times New Roman" w:hAnsi="Times New Roman" w:cs="Times New Roman"/>
                <w:lang w:val="ru-RU"/>
              </w:rPr>
              <w:t>в общественные инициативы, направленные на заботу о них</w:t>
            </w:r>
            <w:r>
              <w:rPr>
                <w:rFonts w:ascii="Times New Roman" w:eastAsia="Times New Roman" w:hAnsi="Times New Roman" w:cs="Times New Roman"/>
                <w:lang w:val="ru-RU"/>
              </w:rPr>
              <w:t>;</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lastRenderedPageBreak/>
              <w:t>осуществлять целенаправленный поиск переноса средств и способов действия в профессиональную среду;</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уметь переносить знания в познавательную и практическую области жизнедеятельности;</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предлагать новые проекты, оценивать идеи с позиции новизны, оригинальности, практической значимости;</w:t>
            </w:r>
          </w:p>
          <w:p w:rsidR="007149F8" w:rsidRPr="005E58C6" w:rsidRDefault="007149F8" w:rsidP="0081354D">
            <w:pPr>
              <w:widowControl/>
              <w:numPr>
                <w:ilvl w:val="0"/>
                <w:numId w:val="4"/>
              </w:numPr>
              <w:autoSpaceDE/>
              <w:autoSpaceDN/>
              <w:spacing w:line="240" w:lineRule="atLeast"/>
              <w:jc w:val="both"/>
              <w:rPr>
                <w:rFonts w:ascii="Times New Roman" w:hAnsi="Times New Roman" w:cs="Times New Roman"/>
                <w:color w:val="000000"/>
                <w:lang w:val="ru-RU"/>
              </w:rPr>
            </w:pPr>
            <w:r w:rsidRPr="005E58C6">
              <w:rPr>
                <w:rFonts w:ascii="Times New Roman" w:hAnsi="Times New Roman" w:cs="Times New Roman"/>
                <w:color w:val="000000"/>
                <w:lang w:val="ru-RU"/>
              </w:rPr>
              <w:t>давать оценку новым ситуациям, вносить коррективы в деятельность, оценивать</w:t>
            </w:r>
          </w:p>
          <w:p w:rsidR="007149F8" w:rsidRDefault="007149F8" w:rsidP="0081354D">
            <w:pPr>
              <w:numPr>
                <w:ilvl w:val="0"/>
                <w:numId w:val="4"/>
              </w:numPr>
              <w:spacing w:line="240" w:lineRule="atLeast"/>
              <w:jc w:val="both"/>
              <w:rPr>
                <w:rFonts w:ascii="Times New Roman" w:hAnsi="Times New Roman" w:cs="Times New Roman"/>
                <w:color w:val="000000"/>
                <w:lang w:val="ru-RU"/>
              </w:rPr>
            </w:pPr>
            <w:proofErr w:type="spellStart"/>
            <w:r w:rsidRPr="005E58C6">
              <w:rPr>
                <w:rFonts w:ascii="Times New Roman" w:hAnsi="Times New Roman" w:cs="Times New Roman"/>
                <w:color w:val="000000"/>
              </w:rPr>
              <w:t>соответствие</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результатов</w:t>
            </w:r>
            <w:proofErr w:type="spellEnd"/>
            <w:r w:rsidRPr="005E58C6">
              <w:rPr>
                <w:rFonts w:ascii="Times New Roman" w:hAnsi="Times New Roman" w:cs="Times New Roman"/>
                <w:color w:val="000000"/>
              </w:rPr>
              <w:t xml:space="preserve"> </w:t>
            </w:r>
            <w:proofErr w:type="spellStart"/>
            <w:r w:rsidRPr="005E58C6">
              <w:rPr>
                <w:rFonts w:ascii="Times New Roman" w:hAnsi="Times New Roman" w:cs="Times New Roman"/>
                <w:color w:val="000000"/>
              </w:rPr>
              <w:t>целям</w:t>
            </w:r>
            <w:proofErr w:type="spellEnd"/>
            <w:r w:rsidR="005E58C6">
              <w:rPr>
                <w:rFonts w:ascii="Times New Roman" w:hAnsi="Times New Roman" w:cs="Times New Roman"/>
                <w:color w:val="000000"/>
                <w:lang w:val="ru-RU"/>
              </w:rPr>
              <w:t>.</w:t>
            </w:r>
          </w:p>
          <w:p w:rsidR="005E58C6" w:rsidRPr="005E58C6" w:rsidRDefault="005E58C6" w:rsidP="0081354D">
            <w:pPr>
              <w:numPr>
                <w:ilvl w:val="0"/>
                <w:numId w:val="4"/>
              </w:numPr>
              <w:spacing w:line="240" w:lineRule="atLeast"/>
              <w:jc w:val="both"/>
              <w:rPr>
                <w:rFonts w:ascii="Times New Roman" w:hAnsi="Times New Roman" w:cs="Times New Roman"/>
                <w:color w:val="000000"/>
                <w:lang w:val="ru-RU"/>
              </w:rPr>
            </w:pPr>
          </w:p>
        </w:tc>
        <w:tc>
          <w:tcPr>
            <w:tcW w:w="7302" w:type="dxa"/>
          </w:tcPr>
          <w:p w:rsidR="006F485C" w:rsidRPr="006F485C" w:rsidRDefault="007149F8" w:rsidP="006F485C">
            <w:pPr>
              <w:spacing w:line="240" w:lineRule="atLeast"/>
              <w:jc w:val="both"/>
              <w:rPr>
                <w:rFonts w:ascii="Times New Roman" w:hAnsi="Times New Roman" w:cs="Times New Roman"/>
                <w:color w:val="000000"/>
                <w:lang w:val="ru-RU"/>
              </w:rPr>
            </w:pPr>
            <w:proofErr w:type="gramStart"/>
            <w:r w:rsidRPr="005E58C6">
              <w:rPr>
                <w:rFonts w:ascii="Times New Roman" w:hAnsi="Times New Roman" w:cs="Times New Roman"/>
                <w:color w:val="000000"/>
                <w:lang w:val="ru-RU"/>
              </w:rPr>
              <w:lastRenderedPageBreak/>
              <w:t>-</w:t>
            </w:r>
            <w:r w:rsidR="006F485C" w:rsidRPr="006F485C">
              <w:rPr>
                <w:rFonts w:ascii="Times New Roman" w:hAnsi="Times New Roman" w:cs="Times New Roman"/>
                <w:color w:val="000000"/>
                <w:lang w:val="ru-RU"/>
              </w:rPr>
              <w:t xml:space="preserve">- уметь оперировать понятиями: функция, непрерывная функция, производная, первообразная, определенный интеграл;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w:t>
            </w:r>
            <w:proofErr w:type="gramEnd"/>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наименьшие значения, на нахождение пути, скорости и ускорения;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w:t>
            </w:r>
            <w:r w:rsidRPr="006F485C">
              <w:rPr>
                <w:rFonts w:ascii="Times New Roman" w:hAnsi="Times New Roman" w:cs="Times New Roman"/>
                <w:color w:val="000000"/>
                <w:lang w:val="ru-RU"/>
              </w:rPr>
              <w:tab/>
              <w:t xml:space="preserve">уметь вычислять геометрические величины (длина, угол, площадь, объем, площадь поверхности), используя изученные </w:t>
            </w:r>
          </w:p>
          <w:p w:rsidR="006F485C" w:rsidRPr="006F485C" w:rsidRDefault="006F485C" w:rsidP="006F485C">
            <w:pPr>
              <w:spacing w:line="240" w:lineRule="atLeast"/>
              <w:jc w:val="both"/>
              <w:rPr>
                <w:rFonts w:ascii="Times New Roman" w:hAnsi="Times New Roman" w:cs="Times New Roman"/>
                <w:color w:val="000000"/>
                <w:lang w:val="ru-RU"/>
              </w:rPr>
            </w:pPr>
            <w:r w:rsidRPr="006F485C">
              <w:rPr>
                <w:rFonts w:ascii="Times New Roman" w:hAnsi="Times New Roman" w:cs="Times New Roman"/>
                <w:color w:val="000000"/>
                <w:lang w:val="ru-RU"/>
              </w:rPr>
              <w:t xml:space="preserve"> формулы и методы </w:t>
            </w:r>
          </w:p>
          <w:p w:rsidR="007149F8" w:rsidRPr="005E58C6" w:rsidRDefault="007149F8" w:rsidP="005E58C6">
            <w:pPr>
              <w:widowControl/>
              <w:autoSpaceDE/>
              <w:autoSpaceDN/>
              <w:spacing w:line="240" w:lineRule="atLeast"/>
              <w:ind w:right="72"/>
              <w:jc w:val="both"/>
              <w:rPr>
                <w:rFonts w:ascii="Times New Roman" w:hAnsi="Times New Roman" w:cs="Times New Roman"/>
                <w:color w:val="000000"/>
                <w:lang w:val="ru-RU"/>
              </w:rPr>
            </w:pPr>
          </w:p>
        </w:tc>
      </w:tr>
      <w:tr w:rsidR="005E58C6" w:rsidRPr="005E58C6" w:rsidTr="00174081">
        <w:trPr>
          <w:trHeight w:val="969"/>
        </w:trPr>
        <w:tc>
          <w:tcPr>
            <w:tcW w:w="3050" w:type="dxa"/>
          </w:tcPr>
          <w:p w:rsidR="00224660" w:rsidRPr="00224660" w:rsidRDefault="00224660" w:rsidP="00224660">
            <w:pPr>
              <w:spacing w:line="240" w:lineRule="atLeast"/>
              <w:jc w:val="both"/>
              <w:rPr>
                <w:rFonts w:ascii="Times New Roman" w:hAnsi="Times New Roman" w:cs="Times New Roman"/>
                <w:color w:val="000000"/>
                <w:lang w:val="ru-RU"/>
              </w:rPr>
            </w:pPr>
            <w:r w:rsidRPr="00224660">
              <w:rPr>
                <w:rFonts w:ascii="Times New Roman" w:hAnsi="Times New Roman" w:cs="Times New Roman"/>
                <w:color w:val="000000"/>
                <w:lang w:val="ru-RU"/>
              </w:rPr>
              <w:lastRenderedPageBreak/>
              <w:t>ПК 3.4. Проводить сравнительный анализ программных продуктов и средств разработки, с</w:t>
            </w:r>
          </w:p>
          <w:p w:rsidR="00F43CF3" w:rsidRPr="00224660" w:rsidRDefault="00224660" w:rsidP="00224660">
            <w:pPr>
              <w:spacing w:line="240" w:lineRule="atLeast"/>
              <w:jc w:val="both"/>
              <w:rPr>
                <w:color w:val="000000"/>
                <w:lang w:val="ru-RU"/>
              </w:rPr>
            </w:pPr>
            <w:r w:rsidRPr="00224660">
              <w:rPr>
                <w:rFonts w:ascii="Times New Roman" w:hAnsi="Times New Roman" w:cs="Times New Roman"/>
                <w:color w:val="000000"/>
                <w:lang w:val="ru-RU"/>
              </w:rPr>
              <w:t>целью выявления наилучшего решения согласно критериям, определенным техническим</w:t>
            </w:r>
            <w:r>
              <w:rPr>
                <w:rFonts w:ascii="Times New Roman" w:hAnsi="Times New Roman" w:cs="Times New Roman"/>
                <w:color w:val="000000"/>
                <w:lang w:val="ru-RU"/>
              </w:rPr>
              <w:t xml:space="preserve"> </w:t>
            </w:r>
            <w:r w:rsidRPr="00224660">
              <w:rPr>
                <w:rFonts w:ascii="Times New Roman" w:hAnsi="Times New Roman" w:cs="Times New Roman"/>
                <w:color w:val="000000"/>
                <w:lang w:val="ru-RU"/>
              </w:rPr>
              <w:t>заданием.</w:t>
            </w:r>
            <w:r w:rsidRPr="00224660">
              <w:rPr>
                <w:rFonts w:ascii="Times New Roman" w:hAnsi="Times New Roman" w:cs="Times New Roman"/>
                <w:color w:val="000000"/>
                <w:lang w:val="ru-RU"/>
              </w:rPr>
              <w:cr/>
            </w:r>
            <w:r>
              <w:rPr>
                <w:rFonts w:ascii="Times New Roman" w:hAnsi="Times New Roman" w:cs="Times New Roman"/>
                <w:color w:val="000000"/>
                <w:lang w:val="ru-RU"/>
              </w:rPr>
              <w:t xml:space="preserve"> </w:t>
            </w:r>
          </w:p>
        </w:tc>
        <w:tc>
          <w:tcPr>
            <w:tcW w:w="4202" w:type="dxa"/>
          </w:tcPr>
          <w:p w:rsidR="00174081" w:rsidRPr="006303FB" w:rsidRDefault="00777AE7" w:rsidP="00174081">
            <w:pPr>
              <w:ind w:firstLine="33"/>
              <w:jc w:val="both"/>
              <w:rPr>
                <w:rFonts w:ascii="Times New Roman" w:hAnsi="Times New Roman"/>
                <w:lang w:val="ru-RU"/>
              </w:rPr>
            </w:pPr>
            <w:r w:rsidRPr="00777AE7">
              <w:rPr>
                <w:rFonts w:ascii="Times New Roman" w:eastAsia="Times New Roman" w:hAnsi="Times New Roman" w:cs="Times New Roman"/>
                <w:lang w:val="ru-RU"/>
              </w:rPr>
              <w:t xml:space="preserve">ЛР </w:t>
            </w:r>
            <w:r w:rsidR="00174081">
              <w:rPr>
                <w:rFonts w:ascii="Times New Roman" w:eastAsia="Times New Roman" w:hAnsi="Times New Roman" w:cs="Times New Roman"/>
                <w:lang w:val="ru-RU"/>
              </w:rPr>
              <w:t>7.</w:t>
            </w:r>
            <w:r>
              <w:rPr>
                <w:rFonts w:ascii="Times New Roman" w:eastAsia="Times New Roman" w:hAnsi="Times New Roman" w:cs="Times New Roman"/>
                <w:lang w:val="ru-RU"/>
              </w:rPr>
              <w:t xml:space="preserve"> </w:t>
            </w:r>
            <w:r w:rsidR="00174081" w:rsidRPr="006303FB">
              <w:rPr>
                <w:rFonts w:ascii="Times New Roman" w:hAnsi="Times New Roman"/>
                <w:lang w:val="ru-RU"/>
              </w:rPr>
              <w:t>Осознающий и деятельно выражающий приоритетную ценность каждой человеческой жизни, уважающий достоинство личности каждого человека, собственную и чужую уникальность, свободу мировоззренческого выбора, самоопределения.</w:t>
            </w:r>
          </w:p>
          <w:p w:rsidR="005E58C6" w:rsidRPr="00F43CF3" w:rsidRDefault="00174081" w:rsidP="0081354D">
            <w:pPr>
              <w:numPr>
                <w:ilvl w:val="0"/>
                <w:numId w:val="4"/>
              </w:numPr>
              <w:spacing w:line="240" w:lineRule="atLeast"/>
              <w:jc w:val="both"/>
              <w:rPr>
                <w:color w:val="000000"/>
                <w:lang w:val="ru-RU"/>
              </w:rPr>
            </w:pPr>
            <w:r w:rsidRPr="00174081">
              <w:rPr>
                <w:rFonts w:ascii="Times New Roman" w:hAnsi="Times New Roman"/>
                <w:lang w:val="ru-RU"/>
              </w:rPr>
              <w:t xml:space="preserve">Проявляющий бережливое и чуткое отношение к религиозной принадлежности каждого человека, предупредительный </w:t>
            </w:r>
            <w:r w:rsidRPr="00174081">
              <w:rPr>
                <w:rFonts w:ascii="Times New Roman" w:hAnsi="Times New Roman"/>
                <w:lang w:val="ru-RU"/>
              </w:rPr>
              <w:br/>
              <w:t>в отношении выражения прав и законных интересов других людей</w:t>
            </w:r>
          </w:p>
        </w:tc>
        <w:tc>
          <w:tcPr>
            <w:tcW w:w="7302" w:type="dxa"/>
          </w:tcPr>
          <w:p w:rsidR="00777AE7" w:rsidRDefault="00174081" w:rsidP="00777AE7">
            <w:pPr>
              <w:spacing w:line="240" w:lineRule="atLeast"/>
              <w:jc w:val="both"/>
              <w:rPr>
                <w:rFonts w:ascii="Times New Roman" w:hAnsi="Times New Roman" w:cs="Times New Roman"/>
                <w:color w:val="000000"/>
                <w:lang w:val="ru-RU"/>
              </w:rPr>
            </w:pPr>
            <w:r>
              <w:rPr>
                <w:rFonts w:ascii="Times New Roman" w:hAnsi="Times New Roman" w:cs="Times New Roman"/>
                <w:color w:val="000000"/>
                <w:lang w:val="ru-RU"/>
              </w:rPr>
              <w:t>-</w:t>
            </w:r>
            <w:r w:rsidR="00294C93" w:rsidRPr="00294C93">
              <w:rPr>
                <w:rFonts w:ascii="Times New Roman" w:hAnsi="Times New Roman" w:cs="Times New Roman"/>
                <w:color w:val="000000"/>
                <w:lang w:val="ru-RU"/>
              </w:rPr>
              <w:tab/>
              <w:t>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294C93" w:rsidRDefault="00294C93" w:rsidP="00777AE7">
            <w:pPr>
              <w:spacing w:line="240" w:lineRule="atLeast"/>
              <w:jc w:val="both"/>
              <w:rPr>
                <w:rFonts w:ascii="Times New Roman" w:hAnsi="Times New Roman" w:cs="Times New Roman"/>
                <w:color w:val="000000"/>
                <w:lang w:val="ru-RU"/>
              </w:rPr>
            </w:pPr>
            <w:r w:rsidRPr="00294C93">
              <w:rPr>
                <w:rFonts w:ascii="Times New Roman" w:hAnsi="Times New Roman" w:cs="Times New Roman"/>
                <w:color w:val="000000"/>
                <w:lang w:val="ru-RU"/>
              </w:rPr>
              <w:t>- уметь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174081" w:rsidRPr="00F43CF3" w:rsidRDefault="00174081" w:rsidP="00777AE7">
            <w:pPr>
              <w:spacing w:line="240" w:lineRule="atLeast"/>
              <w:jc w:val="both"/>
              <w:rPr>
                <w:color w:val="000000"/>
                <w:lang w:val="ru-RU"/>
              </w:rPr>
            </w:pPr>
            <w:r w:rsidRPr="00294C93">
              <w:rPr>
                <w:rFonts w:ascii="Times New Roman" w:hAnsi="Times New Roman" w:cs="Times New Roman"/>
                <w:color w:val="000000"/>
                <w:lang w:val="ru-RU"/>
              </w:rPr>
              <w:t>-</w:t>
            </w:r>
            <w:r w:rsidRPr="00294C93">
              <w:rPr>
                <w:rFonts w:ascii="Times New Roman" w:hAnsi="Times New Roman" w:cs="Times New Roman"/>
                <w:color w:val="000000"/>
                <w:lang w:val="ru-RU"/>
              </w:rPr>
              <w:tab/>
              <w:t xml:space="preserve">уметь оперировать понятиями: случайный опыт и случайное событие, вероятность случайного события; уметь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w:t>
            </w:r>
            <w:r w:rsidRPr="00294C93">
              <w:rPr>
                <w:rFonts w:ascii="Times New Roman" w:hAnsi="Times New Roman" w:cs="Times New Roman"/>
                <w:color w:val="000000"/>
                <w:lang w:val="ru-RU"/>
              </w:rPr>
              <w:lastRenderedPageBreak/>
              <w:t>событий; знакомство со случайными величинами; умение приводить примеры проявления закона больших чисел в природных и общественных явлениях;</w:t>
            </w:r>
          </w:p>
        </w:tc>
      </w:tr>
    </w:tbl>
    <w:p w:rsidR="00487DE6" w:rsidRPr="00487DE6" w:rsidRDefault="00487DE6" w:rsidP="00487DE6">
      <w:pPr>
        <w:spacing w:line="240" w:lineRule="atLeast"/>
        <w:jc w:val="both"/>
        <w:rPr>
          <w:color w:val="000000"/>
          <w:sz w:val="28"/>
          <w:szCs w:val="28"/>
        </w:rPr>
        <w:sectPr w:rsidR="00487DE6" w:rsidRPr="00487DE6">
          <w:footerReference w:type="default" r:id="rId13"/>
          <w:pgSz w:w="16840" w:h="11910" w:orient="landscape"/>
          <w:pgMar w:top="1100" w:right="1020" w:bottom="880" w:left="1020" w:header="0" w:footer="695" w:gutter="0"/>
          <w:cols w:space="720"/>
        </w:sectPr>
      </w:pPr>
    </w:p>
    <w:p w:rsidR="00B53917" w:rsidRPr="00B53917" w:rsidRDefault="00A91931" w:rsidP="00A91931">
      <w:pPr>
        <w:pStyle w:val="af9"/>
        <w:spacing w:line="240" w:lineRule="atLeast"/>
        <w:jc w:val="both"/>
        <w:rPr>
          <w:b/>
          <w:bCs/>
          <w:color w:val="000000"/>
          <w:sz w:val="28"/>
          <w:szCs w:val="28"/>
        </w:rPr>
      </w:pPr>
      <w:r>
        <w:rPr>
          <w:b/>
          <w:bCs/>
          <w:color w:val="000000"/>
          <w:sz w:val="28"/>
          <w:szCs w:val="28"/>
        </w:rPr>
        <w:lastRenderedPageBreak/>
        <w:t>2.</w:t>
      </w:r>
      <w:r w:rsidR="00B53917" w:rsidRPr="00B53917">
        <w:rPr>
          <w:b/>
          <w:bCs/>
          <w:color w:val="000000"/>
          <w:sz w:val="28"/>
          <w:szCs w:val="28"/>
        </w:rPr>
        <w:t>Структура и содержание общеобразовательной дисциплины</w:t>
      </w:r>
    </w:p>
    <w:p w:rsidR="00B53917" w:rsidRPr="00B53917" w:rsidRDefault="00B53917" w:rsidP="00B53917">
      <w:pPr>
        <w:spacing w:line="240" w:lineRule="atLeast"/>
        <w:jc w:val="both"/>
        <w:rPr>
          <w:b/>
          <w:color w:val="000000"/>
          <w:sz w:val="28"/>
          <w:szCs w:val="28"/>
        </w:rPr>
      </w:pPr>
    </w:p>
    <w:p w:rsidR="00B53917" w:rsidRPr="00B53917" w:rsidRDefault="00B53917" w:rsidP="0081354D">
      <w:pPr>
        <w:numPr>
          <w:ilvl w:val="1"/>
          <w:numId w:val="1"/>
        </w:numPr>
        <w:spacing w:line="240" w:lineRule="atLeast"/>
        <w:jc w:val="both"/>
        <w:rPr>
          <w:b/>
          <w:color w:val="000000"/>
          <w:sz w:val="28"/>
          <w:szCs w:val="28"/>
        </w:rPr>
      </w:pPr>
      <w:r w:rsidRPr="00B53917">
        <w:rPr>
          <w:b/>
          <w:color w:val="000000"/>
          <w:sz w:val="28"/>
          <w:szCs w:val="28"/>
        </w:rPr>
        <w:t>Объем дисциплины и виды учебной работы</w:t>
      </w:r>
    </w:p>
    <w:p w:rsidR="00B53917" w:rsidRPr="00B53917" w:rsidRDefault="00B53917" w:rsidP="00B53917">
      <w:pPr>
        <w:spacing w:line="240" w:lineRule="atLeast"/>
        <w:jc w:val="both"/>
        <w:rPr>
          <w:b/>
          <w:color w:val="000000"/>
          <w:sz w:val="28"/>
          <w:szCs w:val="28"/>
        </w:rPr>
      </w:pP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93"/>
        <w:gridCol w:w="1831"/>
      </w:tblGrid>
      <w:tr w:rsidR="00B53917" w:rsidRPr="00B53917" w:rsidTr="00CE6A5E">
        <w:trPr>
          <w:trHeight w:val="460"/>
        </w:trPr>
        <w:tc>
          <w:tcPr>
            <w:tcW w:w="7493" w:type="dxa"/>
          </w:tcPr>
          <w:p w:rsidR="00B53917" w:rsidRPr="00B53917" w:rsidRDefault="00B53917" w:rsidP="00B53917">
            <w:pPr>
              <w:spacing w:line="240" w:lineRule="atLeast"/>
              <w:jc w:val="both"/>
              <w:rPr>
                <w:b/>
                <w:color w:val="000000"/>
                <w:sz w:val="28"/>
                <w:szCs w:val="28"/>
              </w:rPr>
            </w:pPr>
            <w:r w:rsidRPr="00B53917">
              <w:rPr>
                <w:b/>
                <w:color w:val="000000"/>
                <w:sz w:val="28"/>
                <w:szCs w:val="28"/>
              </w:rPr>
              <w:t>Вид учебной работы</w:t>
            </w:r>
          </w:p>
        </w:tc>
        <w:tc>
          <w:tcPr>
            <w:tcW w:w="1831" w:type="dxa"/>
          </w:tcPr>
          <w:p w:rsidR="00B53917" w:rsidRPr="00B53917" w:rsidRDefault="00B53917" w:rsidP="00B53917">
            <w:pPr>
              <w:spacing w:line="240" w:lineRule="atLeast"/>
              <w:jc w:val="both"/>
              <w:rPr>
                <w:b/>
                <w:i/>
                <w:color w:val="000000"/>
                <w:sz w:val="28"/>
                <w:szCs w:val="28"/>
              </w:rPr>
            </w:pPr>
            <w:r w:rsidRPr="00B53917">
              <w:rPr>
                <w:b/>
                <w:i/>
                <w:color w:val="000000"/>
                <w:sz w:val="28"/>
                <w:szCs w:val="28"/>
              </w:rPr>
              <w:t>Объем в часах</w:t>
            </w:r>
          </w:p>
        </w:tc>
      </w:tr>
      <w:tr w:rsidR="00B53917" w:rsidRPr="00B53917" w:rsidTr="00CE6A5E">
        <w:trPr>
          <w:trHeight w:val="460"/>
        </w:trPr>
        <w:tc>
          <w:tcPr>
            <w:tcW w:w="7493" w:type="dxa"/>
          </w:tcPr>
          <w:p w:rsidR="00B53917" w:rsidRPr="00B53917" w:rsidRDefault="00B53917" w:rsidP="00B53917">
            <w:pPr>
              <w:spacing w:line="240" w:lineRule="atLeast"/>
              <w:jc w:val="both"/>
              <w:rPr>
                <w:b/>
                <w:color w:val="000000"/>
                <w:sz w:val="28"/>
                <w:szCs w:val="28"/>
              </w:rPr>
            </w:pPr>
            <w:r w:rsidRPr="00B53917">
              <w:rPr>
                <w:b/>
                <w:color w:val="000000"/>
                <w:sz w:val="28"/>
                <w:szCs w:val="28"/>
              </w:rPr>
              <w:t>Объем образовательной программы дисциплины</w:t>
            </w:r>
          </w:p>
        </w:tc>
        <w:tc>
          <w:tcPr>
            <w:tcW w:w="1831" w:type="dxa"/>
          </w:tcPr>
          <w:p w:rsidR="00B53917" w:rsidRPr="00B53917" w:rsidRDefault="00D14D15" w:rsidP="00B53917">
            <w:pPr>
              <w:spacing w:line="240" w:lineRule="atLeast"/>
              <w:jc w:val="both"/>
              <w:rPr>
                <w:b/>
                <w:i/>
                <w:color w:val="000000"/>
                <w:sz w:val="28"/>
                <w:szCs w:val="28"/>
              </w:rPr>
            </w:pPr>
            <w:r>
              <w:rPr>
                <w:b/>
                <w:i/>
                <w:color w:val="000000"/>
                <w:sz w:val="28"/>
                <w:szCs w:val="28"/>
              </w:rPr>
              <w:t>282</w:t>
            </w:r>
          </w:p>
        </w:tc>
      </w:tr>
      <w:tr w:rsidR="00B53917" w:rsidRPr="00B53917" w:rsidTr="00CE6A5E">
        <w:trPr>
          <w:trHeight w:val="460"/>
        </w:trPr>
        <w:tc>
          <w:tcPr>
            <w:tcW w:w="7493" w:type="dxa"/>
          </w:tcPr>
          <w:p w:rsidR="00B53917" w:rsidRPr="00B53917" w:rsidRDefault="00B53917" w:rsidP="00B53917">
            <w:pPr>
              <w:spacing w:line="240" w:lineRule="atLeast"/>
              <w:jc w:val="both"/>
              <w:rPr>
                <w:b/>
                <w:color w:val="000000"/>
                <w:sz w:val="28"/>
                <w:szCs w:val="28"/>
              </w:rPr>
            </w:pPr>
            <w:r w:rsidRPr="00B53917">
              <w:rPr>
                <w:b/>
                <w:color w:val="000000"/>
                <w:sz w:val="28"/>
                <w:szCs w:val="28"/>
              </w:rPr>
              <w:t xml:space="preserve">в </w:t>
            </w:r>
            <w:proofErr w:type="spellStart"/>
            <w:r w:rsidRPr="00B53917">
              <w:rPr>
                <w:b/>
                <w:color w:val="000000"/>
                <w:sz w:val="28"/>
                <w:szCs w:val="28"/>
              </w:rPr>
              <w:t>т.ч</w:t>
            </w:r>
            <w:proofErr w:type="spellEnd"/>
            <w:r w:rsidRPr="00B53917">
              <w:rPr>
                <w:b/>
                <w:color w:val="000000"/>
                <w:sz w:val="28"/>
                <w:szCs w:val="28"/>
              </w:rPr>
              <w:t>.</w:t>
            </w:r>
          </w:p>
        </w:tc>
        <w:tc>
          <w:tcPr>
            <w:tcW w:w="1831" w:type="dxa"/>
          </w:tcPr>
          <w:p w:rsidR="00B53917" w:rsidRPr="00B53917" w:rsidRDefault="00B53917" w:rsidP="00B53917">
            <w:pPr>
              <w:spacing w:line="240" w:lineRule="atLeast"/>
              <w:jc w:val="both"/>
              <w:rPr>
                <w:color w:val="000000"/>
                <w:sz w:val="28"/>
                <w:szCs w:val="28"/>
              </w:rPr>
            </w:pPr>
          </w:p>
        </w:tc>
      </w:tr>
      <w:tr w:rsidR="00B53917" w:rsidRPr="00B53917" w:rsidTr="00CE6A5E">
        <w:trPr>
          <w:trHeight w:val="460"/>
        </w:trPr>
        <w:tc>
          <w:tcPr>
            <w:tcW w:w="7493" w:type="dxa"/>
          </w:tcPr>
          <w:p w:rsidR="00B53917" w:rsidRPr="00B53917" w:rsidRDefault="00736457" w:rsidP="00B53917">
            <w:pPr>
              <w:spacing w:line="240" w:lineRule="atLeast"/>
              <w:jc w:val="both"/>
              <w:rPr>
                <w:b/>
                <w:color w:val="000000"/>
                <w:sz w:val="28"/>
                <w:szCs w:val="28"/>
              </w:rPr>
            </w:pPr>
            <w:r w:rsidRPr="00736457">
              <w:rPr>
                <w:b/>
                <w:color w:val="000000"/>
                <w:sz w:val="28"/>
                <w:szCs w:val="28"/>
              </w:rPr>
              <w:t>Обязательная аудиторная учебная нагрузка (всего)</w:t>
            </w:r>
          </w:p>
        </w:tc>
        <w:tc>
          <w:tcPr>
            <w:tcW w:w="1831" w:type="dxa"/>
          </w:tcPr>
          <w:p w:rsidR="00B53917" w:rsidRPr="00B53917" w:rsidRDefault="00D14D15" w:rsidP="00B53917">
            <w:pPr>
              <w:spacing w:line="240" w:lineRule="atLeast"/>
              <w:jc w:val="both"/>
              <w:rPr>
                <w:b/>
                <w:i/>
                <w:color w:val="000000"/>
                <w:sz w:val="28"/>
                <w:szCs w:val="28"/>
              </w:rPr>
            </w:pPr>
            <w:r>
              <w:rPr>
                <w:b/>
                <w:i/>
                <w:color w:val="000000"/>
                <w:sz w:val="28"/>
                <w:szCs w:val="28"/>
              </w:rPr>
              <w:t>270</w:t>
            </w:r>
          </w:p>
        </w:tc>
      </w:tr>
      <w:tr w:rsidR="00B53917" w:rsidRPr="00B53917" w:rsidTr="00CE6A5E">
        <w:trPr>
          <w:trHeight w:val="489"/>
        </w:trPr>
        <w:tc>
          <w:tcPr>
            <w:tcW w:w="9324" w:type="dxa"/>
            <w:gridSpan w:val="2"/>
          </w:tcPr>
          <w:p w:rsidR="00B53917" w:rsidRPr="00B53917" w:rsidRDefault="00B53917" w:rsidP="00B53917">
            <w:pPr>
              <w:spacing w:line="240" w:lineRule="atLeast"/>
              <w:jc w:val="both"/>
              <w:rPr>
                <w:color w:val="000000"/>
                <w:sz w:val="28"/>
                <w:szCs w:val="28"/>
              </w:rPr>
            </w:pPr>
          </w:p>
        </w:tc>
      </w:tr>
      <w:tr w:rsidR="00B53917" w:rsidRPr="00B53917" w:rsidTr="00CE6A5E">
        <w:trPr>
          <w:trHeight w:val="491"/>
        </w:trPr>
        <w:tc>
          <w:tcPr>
            <w:tcW w:w="7493" w:type="dxa"/>
          </w:tcPr>
          <w:p w:rsidR="00B53917" w:rsidRPr="00B53917" w:rsidRDefault="00B53917" w:rsidP="00B53917">
            <w:pPr>
              <w:spacing w:line="240" w:lineRule="atLeast"/>
              <w:jc w:val="both"/>
              <w:rPr>
                <w:color w:val="000000"/>
                <w:sz w:val="28"/>
                <w:szCs w:val="28"/>
              </w:rPr>
            </w:pPr>
            <w:r w:rsidRPr="00B53917">
              <w:rPr>
                <w:color w:val="000000"/>
                <w:sz w:val="28"/>
                <w:szCs w:val="28"/>
              </w:rPr>
              <w:t>теоретическое обучение</w:t>
            </w:r>
          </w:p>
        </w:tc>
        <w:tc>
          <w:tcPr>
            <w:tcW w:w="1831" w:type="dxa"/>
          </w:tcPr>
          <w:p w:rsidR="00B53917" w:rsidRPr="00B53917" w:rsidRDefault="00D14D15" w:rsidP="00B53917">
            <w:pPr>
              <w:spacing w:line="240" w:lineRule="atLeast"/>
              <w:jc w:val="both"/>
              <w:rPr>
                <w:color w:val="000000"/>
                <w:sz w:val="28"/>
                <w:szCs w:val="28"/>
              </w:rPr>
            </w:pPr>
            <w:r>
              <w:rPr>
                <w:color w:val="000000"/>
                <w:sz w:val="28"/>
                <w:szCs w:val="28"/>
              </w:rPr>
              <w:t>94</w:t>
            </w:r>
          </w:p>
        </w:tc>
      </w:tr>
      <w:tr w:rsidR="00B53917" w:rsidRPr="00B53917" w:rsidTr="00CE6A5E">
        <w:trPr>
          <w:trHeight w:val="489"/>
        </w:trPr>
        <w:tc>
          <w:tcPr>
            <w:tcW w:w="7493" w:type="dxa"/>
          </w:tcPr>
          <w:p w:rsidR="00B53917" w:rsidRPr="00B53917" w:rsidRDefault="00B53917" w:rsidP="00B53917">
            <w:pPr>
              <w:spacing w:line="240" w:lineRule="atLeast"/>
              <w:jc w:val="both"/>
              <w:rPr>
                <w:color w:val="000000"/>
                <w:sz w:val="28"/>
                <w:szCs w:val="28"/>
              </w:rPr>
            </w:pPr>
            <w:r w:rsidRPr="00B53917">
              <w:rPr>
                <w:color w:val="000000"/>
                <w:sz w:val="28"/>
                <w:szCs w:val="28"/>
              </w:rPr>
              <w:t>практические занятия</w:t>
            </w:r>
          </w:p>
        </w:tc>
        <w:tc>
          <w:tcPr>
            <w:tcW w:w="1831" w:type="dxa"/>
          </w:tcPr>
          <w:p w:rsidR="00B53917" w:rsidRPr="00B53917" w:rsidRDefault="005E1770" w:rsidP="00B53917">
            <w:pPr>
              <w:spacing w:line="240" w:lineRule="atLeast"/>
              <w:jc w:val="both"/>
              <w:rPr>
                <w:color w:val="000000"/>
                <w:sz w:val="28"/>
                <w:szCs w:val="28"/>
              </w:rPr>
            </w:pPr>
            <w:r>
              <w:rPr>
                <w:color w:val="000000"/>
                <w:sz w:val="28"/>
                <w:szCs w:val="28"/>
              </w:rPr>
              <w:t>134</w:t>
            </w:r>
          </w:p>
        </w:tc>
      </w:tr>
      <w:tr w:rsidR="00B53917" w:rsidRPr="00B53917" w:rsidTr="00CE6A5E">
        <w:trPr>
          <w:trHeight w:val="625"/>
        </w:trPr>
        <w:tc>
          <w:tcPr>
            <w:tcW w:w="7493" w:type="dxa"/>
          </w:tcPr>
          <w:p w:rsidR="00B53917" w:rsidRPr="00B53917" w:rsidRDefault="00B53917" w:rsidP="00B53917">
            <w:pPr>
              <w:spacing w:line="240" w:lineRule="atLeast"/>
              <w:jc w:val="both"/>
              <w:rPr>
                <w:b/>
                <w:color w:val="000000"/>
                <w:sz w:val="28"/>
                <w:szCs w:val="28"/>
              </w:rPr>
            </w:pPr>
            <w:r w:rsidRPr="00B53917">
              <w:rPr>
                <w:b/>
                <w:color w:val="000000"/>
                <w:sz w:val="28"/>
                <w:szCs w:val="28"/>
              </w:rPr>
              <w:t>Профессионально-ориентированное содержание (содержание</w:t>
            </w:r>
            <w:r w:rsidR="007D4819">
              <w:rPr>
                <w:b/>
                <w:color w:val="000000"/>
                <w:sz w:val="28"/>
                <w:szCs w:val="28"/>
              </w:rPr>
              <w:t xml:space="preserve"> </w:t>
            </w:r>
            <w:r w:rsidRPr="00B53917">
              <w:rPr>
                <w:b/>
                <w:color w:val="000000"/>
                <w:sz w:val="28"/>
                <w:szCs w:val="28"/>
              </w:rPr>
              <w:t>прикладного модуля)</w:t>
            </w:r>
          </w:p>
        </w:tc>
        <w:tc>
          <w:tcPr>
            <w:tcW w:w="1831" w:type="dxa"/>
          </w:tcPr>
          <w:p w:rsidR="00B53917" w:rsidRPr="00B53917" w:rsidRDefault="00521154" w:rsidP="00B53917">
            <w:pPr>
              <w:spacing w:line="240" w:lineRule="atLeast"/>
              <w:jc w:val="both"/>
              <w:rPr>
                <w:b/>
                <w:color w:val="000000"/>
                <w:sz w:val="28"/>
                <w:szCs w:val="28"/>
              </w:rPr>
            </w:pPr>
            <w:r>
              <w:rPr>
                <w:b/>
                <w:color w:val="000000"/>
                <w:sz w:val="28"/>
                <w:szCs w:val="28"/>
              </w:rPr>
              <w:t>3</w:t>
            </w:r>
            <w:r w:rsidR="00C5392A">
              <w:rPr>
                <w:b/>
                <w:color w:val="000000"/>
                <w:sz w:val="28"/>
                <w:szCs w:val="28"/>
              </w:rPr>
              <w:t>8</w:t>
            </w:r>
          </w:p>
        </w:tc>
      </w:tr>
      <w:tr w:rsidR="00B53917" w:rsidRPr="00B53917" w:rsidTr="00CE6A5E">
        <w:trPr>
          <w:trHeight w:val="489"/>
        </w:trPr>
        <w:tc>
          <w:tcPr>
            <w:tcW w:w="7493" w:type="dxa"/>
          </w:tcPr>
          <w:p w:rsidR="00B53917" w:rsidRPr="00B53917" w:rsidRDefault="00B53917" w:rsidP="00B53917">
            <w:pPr>
              <w:spacing w:line="240" w:lineRule="atLeast"/>
              <w:jc w:val="both"/>
              <w:rPr>
                <w:color w:val="000000"/>
                <w:sz w:val="28"/>
                <w:szCs w:val="28"/>
              </w:rPr>
            </w:pPr>
            <w:r w:rsidRPr="00B53917">
              <w:rPr>
                <w:color w:val="000000"/>
                <w:sz w:val="28"/>
                <w:szCs w:val="28"/>
              </w:rPr>
              <w:t>в т. ч.:</w:t>
            </w:r>
          </w:p>
        </w:tc>
        <w:tc>
          <w:tcPr>
            <w:tcW w:w="1831" w:type="dxa"/>
          </w:tcPr>
          <w:p w:rsidR="00B53917" w:rsidRPr="00B53917" w:rsidRDefault="00B53917" w:rsidP="00B53917">
            <w:pPr>
              <w:spacing w:line="240" w:lineRule="atLeast"/>
              <w:jc w:val="both"/>
              <w:rPr>
                <w:color w:val="000000"/>
                <w:sz w:val="28"/>
                <w:szCs w:val="28"/>
              </w:rPr>
            </w:pPr>
          </w:p>
        </w:tc>
      </w:tr>
      <w:tr w:rsidR="00B53917" w:rsidRPr="00B53917" w:rsidTr="00CE6A5E">
        <w:trPr>
          <w:trHeight w:val="488"/>
        </w:trPr>
        <w:tc>
          <w:tcPr>
            <w:tcW w:w="7493" w:type="dxa"/>
          </w:tcPr>
          <w:p w:rsidR="00B53917" w:rsidRPr="00B53917" w:rsidRDefault="00B53917" w:rsidP="00B53917">
            <w:pPr>
              <w:spacing w:line="240" w:lineRule="atLeast"/>
              <w:jc w:val="both"/>
              <w:rPr>
                <w:color w:val="000000"/>
                <w:sz w:val="28"/>
                <w:szCs w:val="28"/>
              </w:rPr>
            </w:pPr>
            <w:r w:rsidRPr="00B53917">
              <w:rPr>
                <w:color w:val="000000"/>
                <w:sz w:val="28"/>
                <w:szCs w:val="28"/>
              </w:rPr>
              <w:t>теоретическое обучение</w:t>
            </w:r>
          </w:p>
        </w:tc>
        <w:tc>
          <w:tcPr>
            <w:tcW w:w="1831" w:type="dxa"/>
          </w:tcPr>
          <w:p w:rsidR="00B53917" w:rsidRPr="00B53917" w:rsidRDefault="00B53917" w:rsidP="00B53917">
            <w:pPr>
              <w:spacing w:line="240" w:lineRule="atLeast"/>
              <w:jc w:val="both"/>
              <w:rPr>
                <w:color w:val="000000"/>
                <w:sz w:val="28"/>
                <w:szCs w:val="28"/>
              </w:rPr>
            </w:pPr>
          </w:p>
        </w:tc>
      </w:tr>
      <w:tr w:rsidR="00B53917" w:rsidRPr="00B53917" w:rsidTr="00CE6A5E">
        <w:trPr>
          <w:trHeight w:val="491"/>
        </w:trPr>
        <w:tc>
          <w:tcPr>
            <w:tcW w:w="7493" w:type="dxa"/>
          </w:tcPr>
          <w:p w:rsidR="00B53917" w:rsidRPr="00B53917" w:rsidRDefault="00B53917" w:rsidP="00B53917">
            <w:pPr>
              <w:spacing w:line="240" w:lineRule="atLeast"/>
              <w:jc w:val="both"/>
              <w:rPr>
                <w:color w:val="000000"/>
                <w:sz w:val="28"/>
                <w:szCs w:val="28"/>
              </w:rPr>
            </w:pPr>
            <w:r w:rsidRPr="00B53917">
              <w:rPr>
                <w:color w:val="000000"/>
                <w:sz w:val="28"/>
                <w:szCs w:val="28"/>
              </w:rPr>
              <w:t>практические занятия</w:t>
            </w:r>
          </w:p>
        </w:tc>
        <w:tc>
          <w:tcPr>
            <w:tcW w:w="1831" w:type="dxa"/>
          </w:tcPr>
          <w:p w:rsidR="00B53917" w:rsidRPr="00B53917" w:rsidRDefault="00521154" w:rsidP="00344D9A">
            <w:pPr>
              <w:spacing w:line="240" w:lineRule="atLeast"/>
              <w:jc w:val="both"/>
              <w:rPr>
                <w:color w:val="000000"/>
                <w:sz w:val="28"/>
                <w:szCs w:val="28"/>
              </w:rPr>
            </w:pPr>
            <w:r>
              <w:rPr>
                <w:color w:val="000000"/>
                <w:sz w:val="28"/>
                <w:szCs w:val="28"/>
              </w:rPr>
              <w:t>3</w:t>
            </w:r>
            <w:r w:rsidR="00C5392A">
              <w:rPr>
                <w:color w:val="000000"/>
                <w:sz w:val="28"/>
                <w:szCs w:val="28"/>
              </w:rPr>
              <w:t>8</w:t>
            </w:r>
          </w:p>
        </w:tc>
      </w:tr>
      <w:tr w:rsidR="00344D9A" w:rsidRPr="00B53917" w:rsidTr="00CE6A5E">
        <w:trPr>
          <w:trHeight w:val="491"/>
        </w:trPr>
        <w:tc>
          <w:tcPr>
            <w:tcW w:w="7493" w:type="dxa"/>
          </w:tcPr>
          <w:p w:rsidR="00344D9A" w:rsidRPr="00EE1799" w:rsidRDefault="00344D9A" w:rsidP="00B53917">
            <w:pPr>
              <w:spacing w:line="240" w:lineRule="atLeast"/>
              <w:jc w:val="both"/>
              <w:rPr>
                <w:b/>
                <w:color w:val="000000"/>
                <w:sz w:val="28"/>
                <w:szCs w:val="28"/>
              </w:rPr>
            </w:pPr>
            <w:r w:rsidRPr="00EE1799">
              <w:rPr>
                <w:b/>
                <w:color w:val="000000"/>
                <w:sz w:val="28"/>
                <w:szCs w:val="28"/>
              </w:rPr>
              <w:t>Консультация</w:t>
            </w:r>
          </w:p>
        </w:tc>
        <w:tc>
          <w:tcPr>
            <w:tcW w:w="1831" w:type="dxa"/>
          </w:tcPr>
          <w:p w:rsidR="00344D9A" w:rsidRPr="00EE1799" w:rsidRDefault="00D14D15" w:rsidP="00344D9A">
            <w:pPr>
              <w:spacing w:line="240" w:lineRule="atLeast"/>
              <w:jc w:val="both"/>
              <w:rPr>
                <w:b/>
                <w:color w:val="000000"/>
                <w:sz w:val="28"/>
                <w:szCs w:val="28"/>
              </w:rPr>
            </w:pPr>
            <w:r>
              <w:rPr>
                <w:b/>
                <w:color w:val="000000"/>
                <w:sz w:val="28"/>
                <w:szCs w:val="28"/>
              </w:rPr>
              <w:t>4</w:t>
            </w:r>
          </w:p>
        </w:tc>
      </w:tr>
      <w:tr w:rsidR="00B53917" w:rsidRPr="00B53917" w:rsidTr="00CE6A5E">
        <w:trPr>
          <w:trHeight w:val="333"/>
        </w:trPr>
        <w:tc>
          <w:tcPr>
            <w:tcW w:w="7493" w:type="dxa"/>
          </w:tcPr>
          <w:p w:rsidR="00B53917" w:rsidRPr="00EE1799" w:rsidRDefault="00B53917" w:rsidP="00B53917">
            <w:pPr>
              <w:spacing w:line="240" w:lineRule="atLeast"/>
              <w:jc w:val="both"/>
              <w:rPr>
                <w:b/>
                <w:color w:val="000000"/>
                <w:sz w:val="28"/>
                <w:szCs w:val="28"/>
              </w:rPr>
            </w:pPr>
            <w:r w:rsidRPr="00EE1799">
              <w:rPr>
                <w:b/>
                <w:color w:val="000000"/>
                <w:sz w:val="28"/>
                <w:szCs w:val="28"/>
              </w:rPr>
              <w:t>Промежуточная аттестация (</w:t>
            </w:r>
            <w:proofErr w:type="spellStart"/>
            <w:r w:rsidR="00D14D15">
              <w:rPr>
                <w:b/>
                <w:color w:val="000000"/>
                <w:sz w:val="28"/>
                <w:szCs w:val="28"/>
              </w:rPr>
              <w:t>диф</w:t>
            </w:r>
            <w:proofErr w:type="gramStart"/>
            <w:r w:rsidR="00D14D15">
              <w:rPr>
                <w:b/>
                <w:color w:val="000000"/>
                <w:sz w:val="28"/>
                <w:szCs w:val="28"/>
              </w:rPr>
              <w:t>.з</w:t>
            </w:r>
            <w:proofErr w:type="gramEnd"/>
            <w:r w:rsidR="00D14D15">
              <w:rPr>
                <w:b/>
                <w:color w:val="000000"/>
                <w:sz w:val="28"/>
                <w:szCs w:val="28"/>
              </w:rPr>
              <w:t>ачет</w:t>
            </w:r>
            <w:proofErr w:type="spellEnd"/>
            <w:r w:rsidR="00D14D15">
              <w:rPr>
                <w:b/>
                <w:color w:val="000000"/>
                <w:sz w:val="28"/>
                <w:szCs w:val="28"/>
              </w:rPr>
              <w:t>/</w:t>
            </w:r>
            <w:r w:rsidRPr="00EE1799">
              <w:rPr>
                <w:b/>
                <w:color w:val="000000"/>
                <w:sz w:val="28"/>
                <w:szCs w:val="28"/>
              </w:rPr>
              <w:t>экзамен)</w:t>
            </w:r>
          </w:p>
        </w:tc>
        <w:tc>
          <w:tcPr>
            <w:tcW w:w="1831" w:type="dxa"/>
          </w:tcPr>
          <w:p w:rsidR="00B53917" w:rsidRPr="00EE1799" w:rsidRDefault="00D14D15" w:rsidP="00B53917">
            <w:pPr>
              <w:spacing w:line="240" w:lineRule="atLeast"/>
              <w:jc w:val="both"/>
              <w:rPr>
                <w:b/>
                <w:color w:val="000000"/>
                <w:sz w:val="28"/>
                <w:szCs w:val="28"/>
              </w:rPr>
            </w:pPr>
            <w:r>
              <w:rPr>
                <w:b/>
                <w:color w:val="000000"/>
                <w:sz w:val="28"/>
                <w:szCs w:val="28"/>
              </w:rPr>
              <w:t>4/8</w:t>
            </w:r>
          </w:p>
        </w:tc>
      </w:tr>
    </w:tbl>
    <w:p w:rsidR="00487DE6" w:rsidRPr="00487DE6" w:rsidRDefault="00487DE6" w:rsidP="00487DE6">
      <w:pPr>
        <w:spacing w:line="240" w:lineRule="atLeast"/>
        <w:jc w:val="both"/>
        <w:rPr>
          <w:color w:val="000000"/>
          <w:sz w:val="28"/>
          <w:szCs w:val="28"/>
        </w:rPr>
      </w:pPr>
    </w:p>
    <w:p w:rsidR="00487DE6" w:rsidRDefault="00487DE6" w:rsidP="007A5E54">
      <w:pPr>
        <w:spacing w:line="240" w:lineRule="atLeast"/>
        <w:jc w:val="both"/>
        <w:rPr>
          <w:color w:val="000000"/>
          <w:sz w:val="28"/>
          <w:szCs w:val="28"/>
        </w:rPr>
      </w:pPr>
    </w:p>
    <w:p w:rsidR="007A5E54" w:rsidRPr="007337CB" w:rsidRDefault="00091E7B" w:rsidP="007D481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Pr>
          <w:b/>
          <w:sz w:val="28"/>
          <w:szCs w:val="28"/>
        </w:rPr>
        <w:br w:type="page"/>
      </w:r>
    </w:p>
    <w:p w:rsidR="007A5E54" w:rsidRPr="00307B31" w:rsidRDefault="007A5E54"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sectPr w:rsidR="007A5E54" w:rsidRPr="00307B31" w:rsidSect="00B53917">
          <w:pgSz w:w="11906" w:h="16838"/>
          <w:pgMar w:top="1134" w:right="707" w:bottom="1134" w:left="993" w:header="708" w:footer="708" w:gutter="0"/>
          <w:cols w:space="720"/>
          <w:docGrid w:linePitch="326"/>
        </w:sectPr>
      </w:pPr>
    </w:p>
    <w:p w:rsidR="00422376" w:rsidRDefault="00030ACC" w:rsidP="00422376">
      <w:pPr>
        <w:ind w:left="19" w:right="35"/>
      </w:pPr>
      <w:r>
        <w:rPr>
          <w:b/>
          <w:bCs/>
          <w:sz w:val="28"/>
          <w:szCs w:val="28"/>
        </w:rPr>
        <w:lastRenderedPageBreak/>
        <w:t>2.2.</w:t>
      </w:r>
      <w:r w:rsidR="00FD0F49">
        <w:rPr>
          <w:b/>
          <w:bCs/>
          <w:sz w:val="28"/>
          <w:szCs w:val="28"/>
        </w:rPr>
        <w:t xml:space="preserve"> </w:t>
      </w:r>
      <w:r w:rsidRPr="00030ACC">
        <w:rPr>
          <w:b/>
          <w:bCs/>
          <w:sz w:val="28"/>
          <w:szCs w:val="28"/>
        </w:rPr>
        <w:t>Тематический план и содержание дисциплины</w:t>
      </w:r>
      <w:r w:rsidR="00422376">
        <w:t xml:space="preserve"> </w:t>
      </w:r>
    </w:p>
    <w:p w:rsidR="00422376" w:rsidRDefault="00422376" w:rsidP="00422376">
      <w:pPr>
        <w:spacing w:line="259" w:lineRule="auto"/>
        <w:ind w:left="18"/>
      </w:pPr>
      <w:r>
        <w:t xml:space="preserve"> </w:t>
      </w:r>
    </w:p>
    <w:tbl>
      <w:tblPr>
        <w:tblStyle w:val="TableGrid"/>
        <w:tblW w:w="14487" w:type="dxa"/>
        <w:tblInd w:w="558" w:type="dxa"/>
        <w:tblCellMar>
          <w:top w:w="36" w:type="dxa"/>
          <w:left w:w="108" w:type="dxa"/>
          <w:right w:w="50" w:type="dxa"/>
        </w:tblCellMar>
        <w:tblLook w:val="04A0" w:firstRow="1" w:lastRow="0" w:firstColumn="1" w:lastColumn="0" w:noHBand="0" w:noVBand="1"/>
      </w:tblPr>
      <w:tblGrid>
        <w:gridCol w:w="3223"/>
        <w:gridCol w:w="6648"/>
        <w:gridCol w:w="1333"/>
        <w:gridCol w:w="1301"/>
        <w:gridCol w:w="8"/>
        <w:gridCol w:w="1974"/>
      </w:tblGrid>
      <w:tr w:rsidR="00422376" w:rsidRPr="007C5E85" w:rsidTr="0063686A">
        <w:trPr>
          <w:trHeight w:val="948"/>
        </w:trPr>
        <w:tc>
          <w:tcPr>
            <w:tcW w:w="3223" w:type="dxa"/>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Наименование разделов и тем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Содержание учебного материала (основное и профессионально</w:t>
            </w:r>
            <w:r w:rsidR="000C56D4" w:rsidRPr="007C5E85">
              <w:rPr>
                <w:rFonts w:ascii="Times New Roman" w:hAnsi="Times New Roman" w:cs="Times New Roman"/>
              </w:rPr>
              <w:t>-</w:t>
            </w:r>
            <w:r w:rsidRPr="007C5E85">
              <w:rPr>
                <w:rFonts w:ascii="Times New Roman" w:hAnsi="Times New Roman" w:cs="Times New Roman"/>
              </w:rPr>
              <w:t xml:space="preserve">ориентированное), лабораторные и практические занятия, прикладной модуль (при наличии) </w:t>
            </w:r>
          </w:p>
        </w:tc>
        <w:tc>
          <w:tcPr>
            <w:tcW w:w="1309" w:type="dxa"/>
            <w:gridSpan w:val="2"/>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Объем часов </w:t>
            </w:r>
          </w:p>
        </w:tc>
        <w:tc>
          <w:tcPr>
            <w:tcW w:w="1974" w:type="dxa"/>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Формируемые компетенции </w:t>
            </w:r>
          </w:p>
        </w:tc>
      </w:tr>
      <w:tr w:rsidR="00422376" w:rsidRPr="007C5E85" w:rsidTr="0063686A">
        <w:trPr>
          <w:trHeight w:val="322"/>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61"/>
              <w:jc w:val="center"/>
              <w:rPr>
                <w:rFonts w:ascii="Times New Roman" w:hAnsi="Times New Roman" w:cs="Times New Roman"/>
              </w:rPr>
            </w:pPr>
            <w:r w:rsidRPr="007C5E85">
              <w:rPr>
                <w:rFonts w:ascii="Times New Roman" w:hAnsi="Times New Roman" w:cs="Times New Roman"/>
              </w:rPr>
              <w:t xml:space="preserve">1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3 </w:t>
            </w:r>
          </w:p>
        </w:tc>
        <w:tc>
          <w:tcPr>
            <w:tcW w:w="1974"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61"/>
              <w:jc w:val="center"/>
              <w:rPr>
                <w:rFonts w:ascii="Times New Roman" w:hAnsi="Times New Roman" w:cs="Times New Roman"/>
              </w:rPr>
            </w:pPr>
            <w:r w:rsidRPr="007C5E85">
              <w:rPr>
                <w:rFonts w:ascii="Times New Roman" w:hAnsi="Times New Roman" w:cs="Times New Roman"/>
              </w:rPr>
              <w:t xml:space="preserve">4 </w:t>
            </w:r>
          </w:p>
        </w:tc>
      </w:tr>
      <w:tr w:rsidR="00422376" w:rsidRPr="007C5E85" w:rsidTr="0063686A">
        <w:trPr>
          <w:trHeight w:val="322"/>
        </w:trPr>
        <w:tc>
          <w:tcPr>
            <w:tcW w:w="11204" w:type="dxa"/>
            <w:gridSpan w:val="3"/>
            <w:tcBorders>
              <w:top w:val="single" w:sz="4" w:space="0" w:color="000000"/>
              <w:left w:val="single" w:sz="4" w:space="0" w:color="000000"/>
              <w:bottom w:val="single" w:sz="4" w:space="0" w:color="000000"/>
              <w:right w:val="nil"/>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Основное содержание </w:t>
            </w:r>
          </w:p>
        </w:tc>
        <w:tc>
          <w:tcPr>
            <w:tcW w:w="1309" w:type="dxa"/>
            <w:gridSpan w:val="2"/>
            <w:tcBorders>
              <w:top w:val="single" w:sz="4" w:space="0" w:color="000000"/>
              <w:left w:val="nil"/>
              <w:bottom w:val="single" w:sz="4" w:space="0" w:color="000000"/>
              <w:right w:val="nil"/>
            </w:tcBorders>
          </w:tcPr>
          <w:p w:rsidR="00422376" w:rsidRPr="007C5E85" w:rsidRDefault="00422376" w:rsidP="00422376">
            <w:pPr>
              <w:spacing w:after="160" w:line="259" w:lineRule="auto"/>
              <w:rPr>
                <w:rFonts w:ascii="Times New Roman" w:hAnsi="Times New Roman" w:cs="Times New Roman"/>
              </w:rPr>
            </w:pPr>
          </w:p>
        </w:tc>
        <w:tc>
          <w:tcPr>
            <w:tcW w:w="1974" w:type="dxa"/>
            <w:tcBorders>
              <w:top w:val="single" w:sz="4" w:space="0" w:color="000000"/>
              <w:left w:val="nil"/>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8"/>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6" w:lineRule="auto"/>
              <w:rPr>
                <w:rFonts w:ascii="Times New Roman" w:hAnsi="Times New Roman" w:cs="Times New Roman"/>
              </w:rPr>
            </w:pPr>
            <w:r w:rsidRPr="007C5E85">
              <w:rPr>
                <w:rFonts w:ascii="Times New Roman" w:hAnsi="Times New Roman" w:cs="Times New Roman"/>
              </w:rPr>
              <w:t xml:space="preserve">Раздел 1. Повторение курса математики основной школы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402D99" w:rsidP="00420CD5">
            <w:pPr>
              <w:spacing w:line="259" w:lineRule="auto"/>
              <w:ind w:right="58"/>
              <w:jc w:val="center"/>
              <w:rPr>
                <w:rFonts w:ascii="Times New Roman" w:hAnsi="Times New Roman" w:cs="Times New Roman"/>
              </w:rPr>
            </w:pPr>
            <w:r>
              <w:rPr>
                <w:rFonts w:ascii="Times New Roman" w:hAnsi="Times New Roman" w:cs="Times New Roman"/>
              </w:rPr>
              <w:t>1</w:t>
            </w:r>
            <w:r w:rsidR="00420CD5">
              <w:rPr>
                <w:rFonts w:ascii="Times New Roman" w:hAnsi="Times New Roman" w:cs="Times New Roman"/>
              </w:rPr>
              <w:t>4</w:t>
            </w:r>
            <w:r w:rsidR="00422376" w:rsidRPr="007C5E85">
              <w:rPr>
                <w:rFonts w:ascii="Times New Roman" w:hAnsi="Times New Roman" w:cs="Times New Roman"/>
              </w:rPr>
              <w:t xml:space="preserve">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0C56D4">
            <w:pPr>
              <w:spacing w:line="259" w:lineRule="auto"/>
              <w:ind w:left="14"/>
              <w:rPr>
                <w:rFonts w:ascii="Times New Roman" w:hAnsi="Times New Roman" w:cs="Times New Roman"/>
              </w:rPr>
            </w:pPr>
            <w:r w:rsidRPr="007C5E85">
              <w:rPr>
                <w:rFonts w:ascii="Times New Roman" w:hAnsi="Times New Roman" w:cs="Times New Roman"/>
              </w:rPr>
              <w:t xml:space="preserve">ОК-01, ОК-02, ОК-03, ОК-04, ОК-05, ОК-06, ОК-07 </w:t>
            </w:r>
          </w:p>
          <w:p w:rsidR="00422376" w:rsidRPr="007C5E85" w:rsidRDefault="00422376" w:rsidP="005E1770">
            <w:pPr>
              <w:spacing w:line="259" w:lineRule="auto"/>
              <w:ind w:right="51"/>
              <w:jc w:val="center"/>
              <w:rPr>
                <w:rFonts w:ascii="Times New Roman" w:hAnsi="Times New Roman" w:cs="Times New Roman"/>
              </w:rPr>
            </w:pPr>
            <w:r w:rsidRPr="007C5E85">
              <w:rPr>
                <w:rFonts w:ascii="Times New Roman" w:hAnsi="Times New Roman" w:cs="Times New Roman"/>
              </w:rPr>
              <w:t>ПК</w:t>
            </w:r>
            <w:r w:rsidR="005E1770">
              <w:rPr>
                <w:rFonts w:ascii="Times New Roman" w:hAnsi="Times New Roman" w:cs="Times New Roman"/>
              </w:rPr>
              <w:t xml:space="preserve"> 3.4</w:t>
            </w:r>
            <w:r w:rsidRPr="007C5E85">
              <w:rPr>
                <w:rFonts w:ascii="Times New Roman" w:hAnsi="Times New Roman" w:cs="Times New Roman"/>
              </w:rPr>
              <w:t xml:space="preserve">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t xml:space="preserve">Тема 1.1 Цель и задачи математики при освоении специальности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Базовые знания и умения по математике в профессиональной и в повседневной деятельности.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after="14" w:line="259" w:lineRule="auto"/>
              <w:rPr>
                <w:rFonts w:ascii="Times New Roman" w:hAnsi="Times New Roman" w:cs="Times New Roman"/>
              </w:rPr>
            </w:pPr>
            <w:r w:rsidRPr="007C5E85">
              <w:rPr>
                <w:rFonts w:ascii="Times New Roman" w:hAnsi="Times New Roman" w:cs="Times New Roman"/>
              </w:rPr>
              <w:t xml:space="preserve">Тема 1.2 Числа и вычисления. Выражения и преобразования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6" w:lineRule="auto"/>
              <w:rPr>
                <w:rFonts w:ascii="Times New Roman" w:hAnsi="Times New Roman" w:cs="Times New Roman"/>
              </w:rPr>
            </w:pPr>
            <w:r w:rsidRPr="007C5E85">
              <w:rPr>
                <w:rFonts w:ascii="Times New Roman" w:hAnsi="Times New Roman" w:cs="Times New Roman"/>
              </w:rPr>
              <w:t xml:space="preserve">Действия над положительными и отрицательными числами, обыкновенными и десятичными дробями. </w:t>
            </w:r>
          </w:p>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Действия со степенями, формулы сокращенного умножения.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t xml:space="preserve">Тема 1.3. Геометрия на плоскости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3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3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3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521154">
              <w:rPr>
                <w:rFonts w:ascii="Times New Roman" w:hAnsi="Times New Roman" w:cs="Times New Roman"/>
                <w:highlight w:val="yellow"/>
              </w:rPr>
              <w:t>2</w:t>
            </w:r>
            <w:r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75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Виды плоских фигур и их площадь. </w:t>
            </w:r>
          </w:p>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Практико-ориентированные задачи в курсе геометрии на плоскости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t xml:space="preserve">Тема 1.4 Процентные вычисления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205B52" w:rsidP="00422376">
            <w:pPr>
              <w:spacing w:line="259" w:lineRule="auto"/>
              <w:ind w:right="58"/>
              <w:jc w:val="center"/>
              <w:rPr>
                <w:rFonts w:ascii="Times New Roman" w:hAnsi="Times New Roman" w:cs="Times New Roman"/>
              </w:rPr>
            </w:pPr>
            <w:r>
              <w:rPr>
                <w:rFonts w:ascii="Times New Roman" w:hAnsi="Times New Roman" w:cs="Times New Roman"/>
              </w:rPr>
              <w:t>2</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Простые проценты, разные способы их вычисления. Сложные проценты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0C56D4">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lastRenderedPageBreak/>
              <w:t xml:space="preserve">Тема 1.5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74"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Линейные, квадратные, дробно-линейные уравнения и неравенства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after="14" w:line="259" w:lineRule="auto"/>
              <w:rPr>
                <w:rFonts w:ascii="Times New Roman" w:hAnsi="Times New Roman" w:cs="Times New Roman"/>
              </w:rPr>
            </w:pPr>
            <w:r w:rsidRPr="007C5E85">
              <w:rPr>
                <w:rFonts w:ascii="Times New Roman" w:hAnsi="Times New Roman" w:cs="Times New Roman"/>
              </w:rPr>
              <w:t xml:space="preserve">Тема 1.6 Системы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1920FE" w:rsidP="00422376">
            <w:pPr>
              <w:spacing w:line="259" w:lineRule="auto"/>
              <w:ind w:right="58"/>
              <w:jc w:val="center"/>
              <w:rPr>
                <w:rFonts w:ascii="Times New Roman" w:hAnsi="Times New Roman" w:cs="Times New Roman"/>
              </w:rPr>
            </w:pPr>
            <w:r>
              <w:rPr>
                <w:rFonts w:ascii="Times New Roman" w:hAnsi="Times New Roman" w:cs="Times New Roman"/>
              </w:rPr>
              <w:t>2</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920FE">
            <w:pPr>
              <w:spacing w:line="259" w:lineRule="auto"/>
              <w:ind w:right="55"/>
              <w:rPr>
                <w:rFonts w:ascii="Times New Roman" w:hAnsi="Times New Roman" w:cs="Times New Roman"/>
              </w:rPr>
            </w:pPr>
            <w:r w:rsidRPr="007C5E85">
              <w:rPr>
                <w:rFonts w:ascii="Times New Roman" w:hAnsi="Times New Roman" w:cs="Times New Roman"/>
              </w:rPr>
              <w:t xml:space="preserve">Способы решения систем линейных уравнений.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t xml:space="preserve">Тема 1.7 Входной контроль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Вычисления и преобразования. Уравнения и неравенства. Геометрия на плоскости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tabs>
                <w:tab w:val="center" w:pos="341"/>
                <w:tab w:val="center" w:pos="1058"/>
                <w:tab w:val="center" w:pos="1821"/>
                <w:tab w:val="center" w:pos="2585"/>
              </w:tabs>
              <w:spacing w:line="259" w:lineRule="auto"/>
              <w:rPr>
                <w:rFonts w:ascii="Times New Roman" w:hAnsi="Times New Roman" w:cs="Times New Roman"/>
              </w:rPr>
            </w:pPr>
            <w:r w:rsidRPr="007C5E85">
              <w:rPr>
                <w:rFonts w:ascii="Times New Roman" w:hAnsi="Times New Roman" w:cs="Times New Roman"/>
              </w:rPr>
              <w:tab/>
              <w:t xml:space="preserve">Раздел </w:t>
            </w:r>
            <w:r w:rsidRPr="007C5E85">
              <w:rPr>
                <w:rFonts w:ascii="Times New Roman" w:hAnsi="Times New Roman" w:cs="Times New Roman"/>
              </w:rPr>
              <w:tab/>
              <w:t xml:space="preserve">2 Прямые и плоскости в пространстве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20</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6" w:lineRule="auto"/>
              <w:jc w:val="center"/>
              <w:rPr>
                <w:rFonts w:ascii="Times New Roman" w:hAnsi="Times New Roman" w:cs="Times New Roman"/>
              </w:rPr>
            </w:pPr>
            <w:r w:rsidRPr="007C5E85">
              <w:rPr>
                <w:rFonts w:ascii="Times New Roman" w:hAnsi="Times New Roman" w:cs="Times New Roman"/>
              </w:rPr>
              <w:t xml:space="preserve">ОК-01, ОК-03, ОК04,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after="11" w:line="259" w:lineRule="auto"/>
              <w:rPr>
                <w:rFonts w:ascii="Times New Roman" w:hAnsi="Times New Roman" w:cs="Times New Roman"/>
              </w:rPr>
            </w:pPr>
            <w:r w:rsidRPr="007C5E85">
              <w:rPr>
                <w:rFonts w:ascii="Times New Roman" w:hAnsi="Times New Roman" w:cs="Times New Roman"/>
              </w:rPr>
              <w:t xml:space="preserve">Тема 2.1. Основные понятия стереометрии. Расположение прямых 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6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5"/>
              <w:rPr>
                <w:rFonts w:ascii="Times New Roman" w:hAnsi="Times New Roman" w:cs="Times New Roman"/>
              </w:rPr>
            </w:pPr>
            <w:r w:rsidRPr="007C5E85">
              <w:rPr>
                <w:rFonts w:ascii="Times New Roman" w:hAnsi="Times New Roman" w:cs="Times New Roman"/>
              </w:rPr>
              <w:t xml:space="preserve">Предмет стереометрии. Основные понятия (точка, прямая, плоскость, пространство). Основные аксиомы стереометрии. Пересекающиеся, параллельные и скрещивающиеся прямые. Признак и свойство скрещивающихся прямых. Основные пространственные фигуры.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0C56D4">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0966F1">
            <w:pPr>
              <w:spacing w:line="259" w:lineRule="auto"/>
              <w:rPr>
                <w:rFonts w:ascii="Times New Roman" w:hAnsi="Times New Roman" w:cs="Times New Roman"/>
              </w:rPr>
            </w:pPr>
            <w:r w:rsidRPr="007C5E85">
              <w:rPr>
                <w:rFonts w:ascii="Times New Roman" w:hAnsi="Times New Roman" w:cs="Times New Roman"/>
              </w:rPr>
              <w:t xml:space="preserve">Тема 2.2. Параллельность прямых, прямой и плоскости,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0CD5"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57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521154">
            <w:pPr>
              <w:spacing w:line="259" w:lineRule="auto"/>
              <w:ind w:right="54"/>
              <w:rPr>
                <w:rFonts w:ascii="Times New Roman" w:hAnsi="Times New Roman" w:cs="Times New Roman"/>
              </w:rPr>
            </w:pPr>
            <w:r w:rsidRPr="007C5E85">
              <w:rPr>
                <w:rFonts w:ascii="Times New Roman" w:hAnsi="Times New Roman" w:cs="Times New Roman"/>
              </w:rPr>
              <w:t xml:space="preserve">Параллельные прямая и плоскость. Определение. Признак. Свойства. Параллельные плоскости. Определение. Признак. Свойства. Тетраэдр и его элементы. Параллелепипед и его элементы. Свойства противоположных граней и диагоналей параллелепипеда. Построение сечений. Решение задач.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0966F1" w:rsidRPr="007C5E85" w:rsidTr="0063686A">
        <w:trPr>
          <w:trHeight w:val="322"/>
        </w:trPr>
        <w:tc>
          <w:tcPr>
            <w:tcW w:w="3223" w:type="dxa"/>
            <w:vMerge w:val="restart"/>
            <w:tcBorders>
              <w:top w:val="single" w:sz="4" w:space="0" w:color="000000"/>
              <w:left w:val="single" w:sz="4" w:space="0" w:color="000000"/>
              <w:right w:val="single" w:sz="4" w:space="0" w:color="000000"/>
            </w:tcBorders>
          </w:tcPr>
          <w:p w:rsidR="000966F1" w:rsidRPr="007C5E85" w:rsidRDefault="000966F1" w:rsidP="000966F1">
            <w:pPr>
              <w:spacing w:line="259" w:lineRule="auto"/>
              <w:rPr>
                <w:rFonts w:ascii="Times New Roman" w:hAnsi="Times New Roman" w:cs="Times New Roman"/>
              </w:rPr>
            </w:pPr>
            <w:r w:rsidRPr="007C5E85">
              <w:rPr>
                <w:rFonts w:ascii="Times New Roman" w:hAnsi="Times New Roman" w:cs="Times New Roman"/>
              </w:rPr>
              <w:t>Тема 2.3.</w:t>
            </w:r>
            <w:r w:rsidR="000C56D4" w:rsidRPr="007C5E85">
              <w:rPr>
                <w:rFonts w:ascii="Times New Roman" w:hAnsi="Times New Roman" w:cs="Times New Roman"/>
              </w:rPr>
              <w:t xml:space="preserve"> </w:t>
            </w:r>
            <w:r w:rsidRPr="007C5E85">
              <w:rPr>
                <w:rFonts w:ascii="Times New Roman" w:hAnsi="Times New Roman" w:cs="Times New Roman"/>
              </w:rPr>
              <w:lastRenderedPageBreak/>
              <w:t xml:space="preserve">Перпендикулярность прямых, прямой и плоскости, плоскостей </w:t>
            </w: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r w:rsidRPr="007C5E85">
              <w:rPr>
                <w:rFonts w:ascii="Times New Roman" w:hAnsi="Times New Roman" w:cs="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0966F1" w:rsidRPr="007C5E85" w:rsidRDefault="000966F1" w:rsidP="00422376">
            <w:pPr>
              <w:spacing w:line="259" w:lineRule="auto"/>
              <w:ind w:right="3"/>
              <w:jc w:val="center"/>
              <w:rPr>
                <w:rFonts w:ascii="Times New Roman" w:hAnsi="Times New Roman" w:cs="Times New Roman"/>
              </w:rPr>
            </w:pPr>
            <w:r w:rsidRPr="007C5E85">
              <w:rPr>
                <w:rFonts w:ascii="Times New Roman" w:hAnsi="Times New Roman" w:cs="Times New Roman"/>
              </w:rPr>
              <w:lastRenderedPageBreak/>
              <w:t xml:space="preserve"> </w:t>
            </w:r>
          </w:p>
          <w:p w:rsidR="000966F1" w:rsidRPr="007C5E85" w:rsidRDefault="000966F1"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0966F1" w:rsidRPr="007C5E85" w:rsidTr="0063686A">
        <w:trPr>
          <w:trHeight w:val="636"/>
        </w:trPr>
        <w:tc>
          <w:tcPr>
            <w:tcW w:w="3223" w:type="dxa"/>
            <w:vMerge/>
            <w:tcBorders>
              <w:left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205B52">
            <w:pPr>
              <w:spacing w:line="259" w:lineRule="auto"/>
              <w:rPr>
                <w:rFonts w:ascii="Times New Roman" w:hAnsi="Times New Roman" w:cs="Times New Roman"/>
              </w:rPr>
            </w:pPr>
            <w:r w:rsidRPr="007C5E85">
              <w:rPr>
                <w:rFonts w:ascii="Times New Roman" w:hAnsi="Times New Roman" w:cs="Times New Roman"/>
              </w:rPr>
              <w:t xml:space="preserve">Перпендикулярные прямые. Параллельные прямые, перпендикулярные к плоскости. Признак перпендикулярности прямой и плоскости. </w:t>
            </w:r>
          </w:p>
        </w:tc>
        <w:tc>
          <w:tcPr>
            <w:tcW w:w="1309" w:type="dxa"/>
            <w:gridSpan w:val="2"/>
            <w:vMerge/>
            <w:tcBorders>
              <w:top w:val="nil"/>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0966F1" w:rsidRPr="007C5E85" w:rsidTr="0063686A">
        <w:trPr>
          <w:trHeight w:val="946"/>
        </w:trPr>
        <w:tc>
          <w:tcPr>
            <w:tcW w:w="3223" w:type="dxa"/>
            <w:vMerge/>
            <w:tcBorders>
              <w:left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521154">
            <w:pPr>
              <w:spacing w:line="259" w:lineRule="auto"/>
              <w:ind w:right="58"/>
              <w:rPr>
                <w:rFonts w:ascii="Times New Roman" w:hAnsi="Times New Roman" w:cs="Times New Roman"/>
              </w:rPr>
            </w:pPr>
            <w:r w:rsidRPr="007C5E85">
              <w:rPr>
                <w:rFonts w:ascii="Times New Roman" w:hAnsi="Times New Roman" w:cs="Times New Roman"/>
              </w:rPr>
              <w:t xml:space="preserve">Перпендикуляр и наклонная. Перпендикулярные плоскости. Признак перпендикулярности плоскостей. Расстояния в пространстве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0966F1" w:rsidRPr="007C5E85" w:rsidRDefault="000966F1"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0966F1"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p>
        </w:tc>
        <w:tc>
          <w:tcPr>
            <w:tcW w:w="1974" w:type="dxa"/>
            <w:vMerge w:val="restart"/>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0966F1" w:rsidRPr="007C5E85" w:rsidTr="0063686A">
        <w:trPr>
          <w:trHeight w:val="322"/>
        </w:trPr>
        <w:tc>
          <w:tcPr>
            <w:tcW w:w="3223" w:type="dxa"/>
            <w:vMerge/>
            <w:tcBorders>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422376" w:rsidRPr="007C5E85" w:rsidTr="0063686A">
        <w:trPr>
          <w:trHeight w:val="430"/>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1" w:line="259" w:lineRule="auto"/>
              <w:rPr>
                <w:rFonts w:ascii="Times New Roman" w:hAnsi="Times New Roman" w:cs="Times New Roman"/>
              </w:rPr>
            </w:pPr>
            <w:r w:rsidRPr="007C5E85">
              <w:rPr>
                <w:rFonts w:ascii="Times New Roman" w:hAnsi="Times New Roman" w:cs="Times New Roman"/>
              </w:rPr>
              <w:t xml:space="preserve">Тема 2.4. Теорема о трех перпендикулярах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70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205B52">
            <w:pPr>
              <w:spacing w:line="259" w:lineRule="auto"/>
              <w:rPr>
                <w:rFonts w:ascii="Times New Roman" w:hAnsi="Times New Roman" w:cs="Times New Roman"/>
              </w:rPr>
            </w:pPr>
            <w:r w:rsidRPr="007C5E85">
              <w:rPr>
                <w:rFonts w:ascii="Times New Roman" w:hAnsi="Times New Roman" w:cs="Times New Roman"/>
              </w:rPr>
              <w:t xml:space="preserve">Теорема о трех перпендикулярах. Угол между прямой и плоскостью. Угол между плоскостями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160"/>
              <w:rPr>
                <w:rFonts w:ascii="Times New Roman" w:hAnsi="Times New Roman" w:cs="Times New Roman"/>
              </w:rPr>
            </w:pPr>
            <w:r w:rsidRPr="007C5E85">
              <w:rPr>
                <w:rFonts w:ascii="Times New Roman" w:hAnsi="Times New Roman" w:cs="Times New Roman"/>
              </w:rPr>
              <w:t xml:space="preserve">Тема 2.5. Параллельные, перпендикулярные, скрещивающиеся прямые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3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205B52" w:rsidP="00422376">
            <w:pPr>
              <w:spacing w:line="259" w:lineRule="auto"/>
              <w:ind w:right="58"/>
              <w:jc w:val="center"/>
              <w:rPr>
                <w:rFonts w:ascii="Times New Roman" w:hAnsi="Times New Roman" w:cs="Times New Roman"/>
              </w:rPr>
            </w:pPr>
            <w:r w:rsidRPr="00521154">
              <w:rPr>
                <w:rFonts w:ascii="Times New Roman" w:hAnsi="Times New Roman" w:cs="Times New Roman"/>
                <w:highlight w:val="yellow"/>
              </w:rPr>
              <w:t>2</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9" w:lineRule="auto"/>
              <w:rPr>
                <w:rFonts w:ascii="Times New Roman" w:hAnsi="Times New Roman" w:cs="Times New Roman"/>
              </w:rPr>
            </w:pPr>
            <w:r w:rsidRPr="007C5E85">
              <w:rPr>
                <w:rFonts w:ascii="Times New Roman" w:hAnsi="Times New Roman" w:cs="Times New Roman"/>
              </w:rPr>
              <w:t xml:space="preserve">Аксиомы стереометрии. Перпендикулярность прямой и плоскости, параллельность двух прямых, перпендикулярных плоскости, перпендикулярность плоскостей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Тема 2.6. Решение задач. Прямые и плоскости в пространстве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Расположение прямых и плоскостей в пространстве. Перпендикулярность и параллельность прямых и плоскостей. Скрещивающиеся прямые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58"/>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Раздел </w:t>
            </w:r>
            <w:r w:rsidR="00420CD5">
              <w:rPr>
                <w:rFonts w:ascii="Times New Roman" w:hAnsi="Times New Roman" w:cs="Times New Roman"/>
              </w:rPr>
              <w:t>3</w:t>
            </w:r>
            <w:r w:rsidRPr="007C5E85">
              <w:rPr>
                <w:rFonts w:ascii="Times New Roman" w:hAnsi="Times New Roman" w:cs="Times New Roman"/>
              </w:rPr>
              <w:t xml:space="preserve">. Основы тригонометрии.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44</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ind w:left="14"/>
              <w:rPr>
                <w:rFonts w:ascii="Times New Roman" w:hAnsi="Times New Roman" w:cs="Times New Roman"/>
              </w:rPr>
            </w:pPr>
            <w:r w:rsidRPr="007C5E85">
              <w:rPr>
                <w:rFonts w:ascii="Times New Roman" w:hAnsi="Times New Roman" w:cs="Times New Roman"/>
              </w:rPr>
              <w:t xml:space="preserve">ОК-01, ОК-02, </w:t>
            </w:r>
            <w:proofErr w:type="gramStart"/>
            <w:r w:rsidRPr="007C5E85">
              <w:rPr>
                <w:rFonts w:ascii="Times New Roman" w:hAnsi="Times New Roman" w:cs="Times New Roman"/>
              </w:rPr>
              <w:t>ОК</w:t>
            </w:r>
            <w:proofErr w:type="gramEnd"/>
            <w:r w:rsidRPr="007C5E85">
              <w:rPr>
                <w:rFonts w:ascii="Times New Roman" w:hAnsi="Times New Roman" w:cs="Times New Roman"/>
              </w:rPr>
              <w:t>-</w:t>
            </w:r>
          </w:p>
          <w:p w:rsidR="00422376" w:rsidRPr="007C5E85" w:rsidRDefault="00422376" w:rsidP="00422376">
            <w:pPr>
              <w:spacing w:line="259" w:lineRule="auto"/>
              <w:ind w:left="48"/>
              <w:rPr>
                <w:rFonts w:ascii="Times New Roman" w:hAnsi="Times New Roman" w:cs="Times New Roman"/>
              </w:rPr>
            </w:pPr>
            <w:r w:rsidRPr="007C5E85">
              <w:rPr>
                <w:rFonts w:ascii="Times New Roman" w:hAnsi="Times New Roman" w:cs="Times New Roman"/>
              </w:rPr>
              <w:t xml:space="preserve">03, ОК-04, ОК-05, </w:t>
            </w:r>
          </w:p>
          <w:p w:rsidR="00422376" w:rsidRPr="007C5E85" w:rsidRDefault="00422376" w:rsidP="00422376">
            <w:pPr>
              <w:spacing w:line="259" w:lineRule="auto"/>
              <w:ind w:right="56"/>
              <w:jc w:val="center"/>
              <w:rPr>
                <w:rFonts w:ascii="Times New Roman" w:hAnsi="Times New Roman" w:cs="Times New Roman"/>
              </w:rPr>
            </w:pPr>
            <w:r w:rsidRPr="007C5E85">
              <w:rPr>
                <w:rFonts w:ascii="Times New Roman" w:hAnsi="Times New Roman" w:cs="Times New Roman"/>
              </w:rPr>
              <w:t xml:space="preserve">ОК-06,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.1 Тригонометрические функции произвольного угла, числа. Радианная и градусная мера угла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58"/>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4"/>
              <w:rPr>
                <w:rFonts w:ascii="Times New Roman" w:hAnsi="Times New Roman" w:cs="Times New Roman"/>
              </w:rPr>
            </w:pPr>
            <w:r w:rsidRPr="007C5E85">
              <w:rPr>
                <w:rFonts w:ascii="Times New Roman" w:hAnsi="Times New Roman" w:cs="Times New Roman"/>
              </w:rPr>
              <w:t xml:space="preserve">Радианная мера угла. Поворот точки вокруг начала координат. Определение синуса, косинуса, тангенса и котангенса. Знаки синуса, косинуса, тангенса и котангенса по четвертям. Зависимость между синусом, косинусом, тангенсом и котангенсом одного и того же угла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6" w:lineRule="auto"/>
              <w:ind w:right="654"/>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.2 Основные тригонометрические тождества.</w:t>
            </w:r>
            <w:r w:rsidR="000966F1" w:rsidRPr="007C5E85">
              <w:rPr>
                <w:rFonts w:ascii="Times New Roman" w:hAnsi="Times New Roman" w:cs="Times New Roman"/>
              </w:rPr>
              <w:t xml:space="preserve"> </w:t>
            </w:r>
            <w:r w:rsidRPr="007C5E85">
              <w:rPr>
                <w:rFonts w:ascii="Times New Roman" w:hAnsi="Times New Roman" w:cs="Times New Roman"/>
              </w:rPr>
              <w:t xml:space="preserve">Формулы приведения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46"/>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after="19" w:line="259" w:lineRule="auto"/>
              <w:rPr>
                <w:rFonts w:ascii="Times New Roman" w:hAnsi="Times New Roman" w:cs="Times New Roman"/>
              </w:rPr>
            </w:pPr>
            <w:r w:rsidRPr="007C5E85">
              <w:rPr>
                <w:rFonts w:ascii="Times New Roman" w:hAnsi="Times New Roman" w:cs="Times New Roman"/>
              </w:rPr>
              <w:t xml:space="preserve">Тригонометрические тождества. Синус, косинус, тангенс и котангенс углов </w:t>
            </w:r>
            <w:r w:rsidRPr="007C5E85">
              <w:rPr>
                <w:rFonts w:ascii="Times New Roman" w:eastAsia="Courier New" w:hAnsi="Times New Roman" w:cs="Times New Roman"/>
              </w:rPr>
              <w:t>α</w:t>
            </w:r>
            <w:r w:rsidRPr="007C5E85">
              <w:rPr>
                <w:rFonts w:ascii="Times New Roman" w:hAnsi="Times New Roman" w:cs="Times New Roman"/>
              </w:rPr>
              <w:t xml:space="preserve"> и - </w:t>
            </w:r>
            <w:r w:rsidRPr="007C5E85">
              <w:rPr>
                <w:rFonts w:ascii="Times New Roman" w:eastAsia="Courier New" w:hAnsi="Times New Roman" w:cs="Times New Roman"/>
              </w:rPr>
              <w:t>α</w:t>
            </w:r>
            <w:r w:rsidRPr="007C5E85">
              <w:rPr>
                <w:rFonts w:ascii="Times New Roman" w:hAnsi="Times New Roman" w:cs="Times New Roman"/>
              </w:rPr>
              <w:t xml:space="preserve">. Формулы приведения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02"/>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.3 Синус, косинус, тангенс суммы и разности двух углов Синус и косинус двойного угла. Формулы половинного угла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7"/>
              <w:jc w:val="center"/>
              <w:rPr>
                <w:rFonts w:ascii="Times New Roman" w:hAnsi="Times New Roman" w:cs="Times New Roman"/>
              </w:rPr>
            </w:pPr>
            <w:r w:rsidRPr="007C5E85">
              <w:rPr>
                <w:rFonts w:ascii="Times New Roman" w:hAnsi="Times New Roman" w:cs="Times New Roman"/>
              </w:rPr>
              <w:t xml:space="preserve">8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570"/>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3"/>
              <w:rPr>
                <w:rFonts w:ascii="Times New Roman" w:hAnsi="Times New Roman" w:cs="Times New Roman"/>
              </w:rPr>
            </w:pPr>
            <w:r w:rsidRPr="007C5E85">
              <w:rPr>
                <w:rFonts w:ascii="Times New Roman" w:hAnsi="Times New Roman" w:cs="Times New Roman"/>
              </w:rPr>
              <w:t xml:space="preserve">Сумма и разность синусов. Сумма и разность косинусов. Синус и косинус двойного угла. Формулы половинного угла. Преобразования суммы тригонометрических функций в произведение и произведения в сумму. Выражение тригонометрических функций через тангенс половинного аргумента. Преобразования простейших тригонометрических выражений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after="14"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.4 Функции, их свойства. Способы задания функций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Область определения и множество значений функций. Чётность, нечётность, периодичность функций. Способы задания функций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.5 Тригонометрические функции, их свойства и графики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030"/>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5"/>
              <w:rPr>
                <w:rFonts w:ascii="Times New Roman" w:hAnsi="Times New Roman" w:cs="Times New Roman"/>
              </w:rPr>
            </w:pPr>
            <w:r w:rsidRPr="007C5E85">
              <w:rPr>
                <w:rFonts w:ascii="Times New Roman" w:hAnsi="Times New Roman" w:cs="Times New Roman"/>
              </w:rPr>
              <w:t xml:space="preserve">Область определения и множество значений тригонометрических функций. Чётность, нечётность, периодичность тригонометрических функций. Свойства и графики функций y = </w:t>
            </w:r>
            <w:proofErr w:type="spellStart"/>
            <w:r w:rsidRPr="007C5E85">
              <w:rPr>
                <w:rFonts w:ascii="Times New Roman" w:hAnsi="Times New Roman" w:cs="Times New Roman"/>
              </w:rPr>
              <w:t>cos</w:t>
            </w:r>
            <w:proofErr w:type="spellEnd"/>
            <w:r w:rsidRPr="007C5E85">
              <w:rPr>
                <w:rFonts w:ascii="Times New Roman" w:hAnsi="Times New Roman" w:cs="Times New Roman"/>
              </w:rPr>
              <w:t xml:space="preserve"> x, y = </w:t>
            </w:r>
            <w:proofErr w:type="spellStart"/>
            <w:r w:rsidRPr="007C5E85">
              <w:rPr>
                <w:rFonts w:ascii="Times New Roman" w:hAnsi="Times New Roman" w:cs="Times New Roman"/>
              </w:rPr>
              <w:t>sin</w:t>
            </w:r>
            <w:proofErr w:type="spellEnd"/>
            <w:r w:rsidRPr="007C5E85">
              <w:rPr>
                <w:rFonts w:ascii="Times New Roman" w:hAnsi="Times New Roman" w:cs="Times New Roman"/>
              </w:rPr>
              <w:t xml:space="preserve"> x, y = </w:t>
            </w:r>
            <w:proofErr w:type="spellStart"/>
            <w:r w:rsidRPr="007C5E85">
              <w:rPr>
                <w:rFonts w:ascii="Times New Roman" w:hAnsi="Times New Roman" w:cs="Times New Roman"/>
              </w:rPr>
              <w:t>tg</w:t>
            </w:r>
            <w:proofErr w:type="spellEnd"/>
            <w:r w:rsidRPr="007C5E85">
              <w:rPr>
                <w:rFonts w:ascii="Times New Roman" w:hAnsi="Times New Roman" w:cs="Times New Roman"/>
              </w:rPr>
              <w:t xml:space="preserve"> x, y = </w:t>
            </w:r>
            <w:proofErr w:type="spellStart"/>
            <w:r w:rsidRPr="007C5E85">
              <w:rPr>
                <w:rFonts w:ascii="Times New Roman" w:hAnsi="Times New Roman" w:cs="Times New Roman"/>
              </w:rPr>
              <w:t>сtg</w:t>
            </w:r>
            <w:proofErr w:type="spellEnd"/>
            <w:r w:rsidRPr="007C5E85">
              <w:rPr>
                <w:rFonts w:ascii="Times New Roman" w:hAnsi="Times New Roman" w:cs="Times New Roman"/>
              </w:rPr>
              <w:t xml:space="preserve"> x.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.6 Преобразование графиков тригонометрических функций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9" w:lineRule="auto"/>
              <w:rPr>
                <w:rFonts w:ascii="Times New Roman" w:hAnsi="Times New Roman" w:cs="Times New Roman"/>
              </w:rPr>
            </w:pPr>
            <w:r w:rsidRPr="007C5E85">
              <w:rPr>
                <w:rFonts w:ascii="Times New Roman" w:hAnsi="Times New Roman" w:cs="Times New Roman"/>
              </w:rPr>
              <w:t xml:space="preserve">Сжатие и растяжение графиков тригонометрических функций. Преобразование графиков тригонометрических функций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0966F1" w:rsidRPr="007C5E85" w:rsidTr="0063686A">
        <w:trPr>
          <w:trHeight w:val="636"/>
        </w:trPr>
        <w:tc>
          <w:tcPr>
            <w:tcW w:w="3223" w:type="dxa"/>
            <w:vMerge w:val="restart"/>
            <w:tcBorders>
              <w:top w:val="single" w:sz="4" w:space="0" w:color="000000"/>
              <w:left w:val="single" w:sz="4" w:space="0" w:color="000000"/>
              <w:right w:val="single" w:sz="4" w:space="0" w:color="000000"/>
            </w:tcBorders>
          </w:tcPr>
          <w:p w:rsidR="000966F1" w:rsidRPr="007C5E85" w:rsidRDefault="000966F1" w:rsidP="00420CD5">
            <w:pPr>
              <w:spacing w:line="259" w:lineRule="auto"/>
              <w:ind w:right="802"/>
              <w:rPr>
                <w:rFonts w:ascii="Times New Roman" w:hAnsi="Times New Roman" w:cs="Times New Roman"/>
              </w:rPr>
            </w:pPr>
            <w:r w:rsidRPr="007C5E85">
              <w:rPr>
                <w:rFonts w:ascii="Times New Roman" w:hAnsi="Times New Roman" w:cs="Times New Roman"/>
              </w:rPr>
              <w:lastRenderedPageBreak/>
              <w:t xml:space="preserve">Тема </w:t>
            </w:r>
            <w:r w:rsidR="00420CD5">
              <w:rPr>
                <w:rFonts w:ascii="Times New Roman" w:hAnsi="Times New Roman" w:cs="Times New Roman"/>
              </w:rPr>
              <w:t>3</w:t>
            </w:r>
            <w:r w:rsidRPr="007C5E85">
              <w:rPr>
                <w:rFonts w:ascii="Times New Roman" w:hAnsi="Times New Roman" w:cs="Times New Roman"/>
              </w:rPr>
              <w:t>.7 Описание производственных процессов с помощью графиков функций</w:t>
            </w: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0966F1" w:rsidRPr="007C5E85" w:rsidRDefault="000966F1"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0966F1" w:rsidRPr="007C5E85" w:rsidRDefault="000966F1" w:rsidP="00422376">
            <w:pPr>
              <w:spacing w:line="259" w:lineRule="auto"/>
              <w:ind w:right="58"/>
              <w:jc w:val="center"/>
              <w:rPr>
                <w:rFonts w:ascii="Times New Roman" w:hAnsi="Times New Roman" w:cs="Times New Roman"/>
              </w:rPr>
            </w:pPr>
            <w:r w:rsidRPr="00521154">
              <w:rPr>
                <w:rFonts w:ascii="Times New Roman" w:hAnsi="Times New Roman" w:cs="Times New Roman"/>
                <w:highlight w:val="yellow"/>
              </w:rPr>
              <w:t>4</w:t>
            </w:r>
            <w:r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0966F1" w:rsidRPr="007C5E85" w:rsidTr="0063686A">
        <w:trPr>
          <w:trHeight w:val="634"/>
        </w:trPr>
        <w:tc>
          <w:tcPr>
            <w:tcW w:w="0" w:type="auto"/>
            <w:vMerge/>
            <w:tcBorders>
              <w:left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r w:rsidRPr="007C5E85">
              <w:rPr>
                <w:rFonts w:ascii="Times New Roman" w:hAnsi="Times New Roman" w:cs="Times New Roman"/>
              </w:rPr>
              <w:t xml:space="preserve">Использование свойств тригонометрических функций в профессиональных задачах </w:t>
            </w:r>
          </w:p>
        </w:tc>
        <w:tc>
          <w:tcPr>
            <w:tcW w:w="1309" w:type="dxa"/>
            <w:gridSpan w:val="2"/>
            <w:vMerge/>
            <w:tcBorders>
              <w:top w:val="nil"/>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1974" w:type="dxa"/>
            <w:vMerge/>
            <w:tcBorders>
              <w:top w:val="nil"/>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0966F1" w:rsidRPr="007C5E85" w:rsidTr="005E1770">
        <w:trPr>
          <w:trHeight w:val="634"/>
        </w:trPr>
        <w:tc>
          <w:tcPr>
            <w:tcW w:w="3223" w:type="dxa"/>
            <w:vMerge/>
            <w:tcBorders>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c>
          <w:tcPr>
            <w:tcW w:w="1974" w:type="dxa"/>
            <w:vMerge w:val="restart"/>
            <w:tcBorders>
              <w:left w:val="single" w:sz="4" w:space="0" w:color="000000"/>
              <w:bottom w:val="single" w:sz="4" w:space="0" w:color="000000"/>
              <w:right w:val="single" w:sz="4" w:space="0" w:color="000000"/>
            </w:tcBorders>
          </w:tcPr>
          <w:p w:rsidR="000966F1" w:rsidRPr="007C5E85" w:rsidRDefault="000966F1"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ind w:right="654"/>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.8 Обратные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458"/>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140D1C" w:rsidP="00422376">
            <w:pPr>
              <w:spacing w:line="259" w:lineRule="auto"/>
              <w:rPr>
                <w:rFonts w:ascii="Times New Roman" w:hAnsi="Times New Roman" w:cs="Times New Roman"/>
              </w:rPr>
            </w:pPr>
            <w:r w:rsidRPr="007C5E85">
              <w:rPr>
                <w:rFonts w:ascii="Times New Roman" w:hAnsi="Times New Roman" w:cs="Times New Roman"/>
              </w:rPr>
              <w:t xml:space="preserve">Обратные </w:t>
            </w:r>
            <w:r w:rsidR="00422376" w:rsidRPr="007C5E85">
              <w:rPr>
                <w:rFonts w:ascii="Times New Roman" w:hAnsi="Times New Roman" w:cs="Times New Roman"/>
              </w:rPr>
              <w:t xml:space="preserve">тригонометрические функции. Их свойства и графики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478"/>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 xml:space="preserve">.9 Тригонометрические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7"/>
              <w:jc w:val="center"/>
              <w:rPr>
                <w:rFonts w:ascii="Times New Roman" w:hAnsi="Times New Roman" w:cs="Times New Roman"/>
              </w:rPr>
            </w:pPr>
            <w:r w:rsidRPr="007C5E85">
              <w:rPr>
                <w:rFonts w:ascii="Times New Roman" w:hAnsi="Times New Roman" w:cs="Times New Roman"/>
              </w:rPr>
              <w:t xml:space="preserve">8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570"/>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9" w:lineRule="auto"/>
              <w:ind w:right="54"/>
              <w:rPr>
                <w:rFonts w:ascii="Times New Roman" w:hAnsi="Times New Roman" w:cs="Times New Roman"/>
              </w:rPr>
            </w:pPr>
            <w:r w:rsidRPr="007C5E85">
              <w:rPr>
                <w:rFonts w:ascii="Times New Roman" w:hAnsi="Times New Roman" w:cs="Times New Roman"/>
              </w:rPr>
              <w:t xml:space="preserve">Уравнение </w:t>
            </w:r>
            <w:proofErr w:type="spellStart"/>
            <w:r w:rsidRPr="007C5E85">
              <w:rPr>
                <w:rFonts w:ascii="Times New Roman" w:hAnsi="Times New Roman" w:cs="Times New Roman"/>
              </w:rPr>
              <w:t>cos</w:t>
            </w:r>
            <w:proofErr w:type="spellEnd"/>
            <w:r w:rsidRPr="007C5E85">
              <w:rPr>
                <w:rFonts w:ascii="Times New Roman" w:hAnsi="Times New Roman" w:cs="Times New Roman"/>
              </w:rPr>
              <w:t xml:space="preserve"> х = a. Уравнение </w:t>
            </w:r>
            <w:proofErr w:type="spellStart"/>
            <w:r w:rsidRPr="007C5E85">
              <w:rPr>
                <w:rFonts w:ascii="Times New Roman" w:hAnsi="Times New Roman" w:cs="Times New Roman"/>
              </w:rPr>
              <w:t>sin</w:t>
            </w:r>
            <w:proofErr w:type="spellEnd"/>
            <w:r w:rsidRPr="007C5E85">
              <w:rPr>
                <w:rFonts w:ascii="Times New Roman" w:hAnsi="Times New Roman" w:cs="Times New Roman"/>
              </w:rPr>
              <w:t xml:space="preserve"> x = a. Уравнение </w:t>
            </w:r>
            <w:proofErr w:type="spellStart"/>
            <w:r w:rsidRPr="007C5E85">
              <w:rPr>
                <w:rFonts w:ascii="Times New Roman" w:hAnsi="Times New Roman" w:cs="Times New Roman"/>
              </w:rPr>
              <w:t>tg</w:t>
            </w:r>
            <w:proofErr w:type="spellEnd"/>
            <w:r w:rsidRPr="007C5E85">
              <w:rPr>
                <w:rFonts w:ascii="Times New Roman" w:hAnsi="Times New Roman" w:cs="Times New Roman"/>
              </w:rPr>
              <w:t xml:space="preserve"> x = a, </w:t>
            </w:r>
            <w:proofErr w:type="spellStart"/>
            <w:r w:rsidRPr="007C5E85">
              <w:rPr>
                <w:rFonts w:ascii="Times New Roman" w:hAnsi="Times New Roman" w:cs="Times New Roman"/>
              </w:rPr>
              <w:t>сtg</w:t>
            </w:r>
            <w:proofErr w:type="spellEnd"/>
            <w:r w:rsidRPr="007C5E85">
              <w:rPr>
                <w:rFonts w:ascii="Times New Roman" w:hAnsi="Times New Roman" w:cs="Times New Roman"/>
              </w:rPr>
              <w:t xml:space="preserve"> x = a. Решение тригонометрических уравнений </w:t>
            </w:r>
            <w:r w:rsidR="00140D1C" w:rsidRPr="007C5E85">
              <w:rPr>
                <w:rFonts w:ascii="Times New Roman" w:hAnsi="Times New Roman" w:cs="Times New Roman"/>
              </w:rPr>
              <w:t xml:space="preserve">основных </w:t>
            </w:r>
            <w:r w:rsidRPr="007C5E85">
              <w:rPr>
                <w:rFonts w:ascii="Times New Roman" w:hAnsi="Times New Roman" w:cs="Times New Roman"/>
              </w:rPr>
              <w:t xml:space="preserve">типов: простейшие тригонометрические уравнения, </w:t>
            </w:r>
            <w:r w:rsidR="00140D1C" w:rsidRPr="007C5E85">
              <w:rPr>
                <w:rFonts w:ascii="Times New Roman" w:hAnsi="Times New Roman" w:cs="Times New Roman"/>
              </w:rPr>
              <w:t xml:space="preserve">сводящиеся </w:t>
            </w:r>
            <w:r w:rsidRPr="007C5E85">
              <w:rPr>
                <w:rFonts w:ascii="Times New Roman" w:hAnsi="Times New Roman" w:cs="Times New Roman"/>
              </w:rPr>
              <w:t xml:space="preserve">к квадратным, решаемые разложением на множители, однородные. Простейшие тригонометрические неравенства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0CD5">
            <w:pPr>
              <w:spacing w:line="259" w:lineRule="auto"/>
              <w:rPr>
                <w:rFonts w:ascii="Times New Roman" w:hAnsi="Times New Roman" w:cs="Times New Roman"/>
              </w:rPr>
            </w:pPr>
            <w:r w:rsidRPr="007C5E85">
              <w:rPr>
                <w:rFonts w:ascii="Times New Roman" w:hAnsi="Times New Roman" w:cs="Times New Roman"/>
              </w:rPr>
              <w:t xml:space="preserve">Тема </w:t>
            </w:r>
            <w:r w:rsidR="00420CD5">
              <w:rPr>
                <w:rFonts w:ascii="Times New Roman" w:hAnsi="Times New Roman" w:cs="Times New Roman"/>
              </w:rPr>
              <w:t>3</w:t>
            </w:r>
            <w:r w:rsidRPr="007C5E85">
              <w:rPr>
                <w:rFonts w:ascii="Times New Roman" w:hAnsi="Times New Roman" w:cs="Times New Roman"/>
              </w:rPr>
              <w:t>.1</w:t>
            </w:r>
            <w:r w:rsidR="00402D99">
              <w:rPr>
                <w:rFonts w:ascii="Times New Roman" w:hAnsi="Times New Roman" w:cs="Times New Roman"/>
              </w:rPr>
              <w:t>0</w:t>
            </w:r>
            <w:r w:rsidRPr="007C5E85">
              <w:rPr>
                <w:rFonts w:ascii="Times New Roman" w:hAnsi="Times New Roman" w:cs="Times New Roman"/>
              </w:rPr>
              <w:t xml:space="preserve"> Решение задач. Тригонометрические функции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Преобразование тригонометрических выражений. Решение тригонометрических уравнений и неравенств в том числе с использованием свойств функций.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001"/>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4</w:t>
            </w:r>
            <w:r w:rsidRPr="007C5E85">
              <w:rPr>
                <w:rFonts w:ascii="Times New Roman" w:hAnsi="Times New Roman" w:cs="Times New Roman"/>
              </w:rPr>
              <w:t xml:space="preserve">. Производная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402D99" w:rsidP="006D065D">
            <w:pPr>
              <w:spacing w:line="259" w:lineRule="auto"/>
              <w:ind w:right="58"/>
              <w:jc w:val="center"/>
              <w:rPr>
                <w:rFonts w:ascii="Times New Roman" w:hAnsi="Times New Roman" w:cs="Times New Roman"/>
              </w:rPr>
            </w:pPr>
            <w:r>
              <w:rPr>
                <w:rFonts w:ascii="Times New Roman" w:hAnsi="Times New Roman" w:cs="Times New Roman"/>
              </w:rPr>
              <w:t>3</w:t>
            </w:r>
            <w:r w:rsidR="00C5392A">
              <w:rPr>
                <w:rFonts w:ascii="Times New Roman" w:hAnsi="Times New Roman" w:cs="Times New Roman"/>
              </w:rPr>
              <w:t>6</w:t>
            </w:r>
            <w:r w:rsidR="00422376" w:rsidRPr="007C5E85">
              <w:rPr>
                <w:rFonts w:ascii="Times New Roman" w:hAnsi="Times New Roman" w:cs="Times New Roman"/>
              </w:rPr>
              <w:t xml:space="preserve">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ind w:left="14"/>
              <w:rPr>
                <w:rFonts w:ascii="Times New Roman" w:hAnsi="Times New Roman" w:cs="Times New Roman"/>
              </w:rPr>
            </w:pPr>
            <w:r w:rsidRPr="007C5E85">
              <w:rPr>
                <w:rFonts w:ascii="Times New Roman" w:hAnsi="Times New Roman" w:cs="Times New Roman"/>
              </w:rPr>
              <w:t>ОК-01, ОК-02, ОК-</w:t>
            </w:r>
          </w:p>
          <w:p w:rsidR="00422376" w:rsidRPr="007C5E85" w:rsidRDefault="00422376" w:rsidP="00422376">
            <w:pPr>
              <w:spacing w:line="259" w:lineRule="auto"/>
              <w:ind w:left="48"/>
              <w:rPr>
                <w:rFonts w:ascii="Times New Roman" w:hAnsi="Times New Roman" w:cs="Times New Roman"/>
              </w:rPr>
            </w:pPr>
            <w:r w:rsidRPr="007C5E85">
              <w:rPr>
                <w:rFonts w:ascii="Times New Roman" w:hAnsi="Times New Roman" w:cs="Times New Roman"/>
              </w:rPr>
              <w:t xml:space="preserve">03, ОК-04, ОК-05, </w:t>
            </w:r>
          </w:p>
          <w:p w:rsidR="00422376" w:rsidRPr="007C5E85" w:rsidRDefault="00422376" w:rsidP="00422376">
            <w:pPr>
              <w:spacing w:line="259" w:lineRule="auto"/>
              <w:ind w:right="56"/>
              <w:jc w:val="center"/>
              <w:rPr>
                <w:rFonts w:ascii="Times New Roman" w:hAnsi="Times New Roman" w:cs="Times New Roman"/>
              </w:rPr>
            </w:pPr>
            <w:r w:rsidRPr="007C5E85">
              <w:rPr>
                <w:rFonts w:ascii="Times New Roman" w:hAnsi="Times New Roman" w:cs="Times New Roman"/>
              </w:rPr>
              <w:lastRenderedPageBreak/>
              <w:t xml:space="preserve">ОК-06,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 xml:space="preserve">.1 Понятие </w:t>
            </w:r>
            <w:r w:rsidRPr="007C5E85">
              <w:rPr>
                <w:rFonts w:ascii="Times New Roman" w:hAnsi="Times New Roman" w:cs="Times New Roman"/>
              </w:rPr>
              <w:lastRenderedPageBreak/>
              <w:t xml:space="preserve">производной. Формулы и правила дифференцирования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lastRenderedPageBreak/>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88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5"/>
              <w:rPr>
                <w:rFonts w:ascii="Times New Roman" w:hAnsi="Times New Roman" w:cs="Times New Roman"/>
              </w:rPr>
            </w:pPr>
            <w:r w:rsidRPr="007C5E85">
              <w:rPr>
                <w:rFonts w:ascii="Times New Roman" w:hAnsi="Times New Roman" w:cs="Times New Roman"/>
              </w:rPr>
              <w:t xml:space="preserve">Определение числовой последовательности и способы ее задания. Свойства числовых последовательностей. Определение предела последовательности. Вычисление пределов последовательностей. Предел функции на бесконечности. Предел функции в точке. Приращение аргумента. Приращение функции. Задачи, приводящие к понятию производной. Определение производной. Алгоритм отыскания производной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 xml:space="preserve">.2 Производные суммы, разности произведения, частного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205B52"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Формулы дифференцирования. Правила дифференцирования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 xml:space="preserve">.3 Производные тригонометрических функций. Производная сложной функции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205B52"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Определение сложной функции. Производная тригонометрических функций. Производная сложной функции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4</w:t>
            </w:r>
            <w:r w:rsidRPr="007C5E85">
              <w:rPr>
                <w:rFonts w:ascii="Times New Roman" w:hAnsi="Times New Roman" w:cs="Times New Roman"/>
              </w:rPr>
              <w:t xml:space="preserve">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3686A">
            <w:pPr>
              <w:spacing w:line="256" w:lineRule="auto"/>
              <w:rPr>
                <w:rFonts w:ascii="Times New Roman" w:hAnsi="Times New Roman" w:cs="Times New Roman"/>
              </w:rPr>
            </w:pPr>
            <w:r w:rsidRPr="007C5E85">
              <w:rPr>
                <w:rFonts w:ascii="Times New Roman" w:hAnsi="Times New Roman" w:cs="Times New Roman"/>
              </w:rPr>
              <w:t xml:space="preserve">Геометрический смысл производной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4"/>
              <w:rPr>
                <w:rFonts w:ascii="Times New Roman" w:hAnsi="Times New Roman" w:cs="Times New Roman"/>
              </w:rPr>
            </w:pPr>
            <w:r w:rsidRPr="007C5E85">
              <w:rPr>
                <w:rFonts w:ascii="Times New Roman" w:hAnsi="Times New Roman" w:cs="Times New Roman"/>
              </w:rPr>
              <w:t xml:space="preserve">Геометрический смысл производной функции – угловой коэффициент касательной к графику функции в точке. Уравнение касательной к графику функции. Алгоритм составления уравнения касательной к графику функции y=f(x)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74"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5</w:t>
            </w:r>
            <w:r w:rsidRPr="007C5E85">
              <w:rPr>
                <w:rFonts w:ascii="Times New Roman" w:hAnsi="Times New Roman" w:cs="Times New Roman"/>
              </w:rPr>
              <w:t xml:space="preserve"> Физический смысл производной в профессиональных задачах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48"/>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Физический (механический) смысл производной – мгновенная скорость в момент времени t: v = S</w:t>
            </w:r>
            <w:r w:rsidRPr="007C5E85">
              <w:rPr>
                <w:rFonts w:ascii="Times New Roman" w:eastAsia="Courier New" w:hAnsi="Times New Roman" w:cs="Times New Roman"/>
              </w:rPr>
              <w:t>′</w:t>
            </w:r>
            <w:r w:rsidRPr="007C5E85">
              <w:rPr>
                <w:rFonts w:ascii="Times New Roman" w:hAnsi="Times New Roman" w:cs="Times New Roman"/>
              </w:rPr>
              <w:t xml:space="preserve"> (t)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0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6</w:t>
            </w:r>
            <w:r w:rsidRPr="007C5E85">
              <w:rPr>
                <w:rFonts w:ascii="Times New Roman" w:hAnsi="Times New Roman" w:cs="Times New Roman"/>
              </w:rPr>
              <w:t xml:space="preserve"> Монотонность </w:t>
            </w:r>
            <w:r w:rsidRPr="007C5E85">
              <w:rPr>
                <w:rFonts w:ascii="Times New Roman" w:hAnsi="Times New Roman" w:cs="Times New Roman"/>
              </w:rPr>
              <w:lastRenderedPageBreak/>
              <w:t xml:space="preserve">функции. Точки экстремума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lastRenderedPageBreak/>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88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6" w:lineRule="auto"/>
              <w:ind w:right="54"/>
              <w:rPr>
                <w:rFonts w:ascii="Times New Roman" w:hAnsi="Times New Roman" w:cs="Times New Roman"/>
              </w:rPr>
            </w:pPr>
            <w:r w:rsidRPr="007C5E85">
              <w:rPr>
                <w:rFonts w:ascii="Times New Roman" w:hAnsi="Times New Roman" w:cs="Times New Roman"/>
              </w:rPr>
              <w:t xml:space="preserve">Возрастание и убывание функции, соответствие возрастания и убывания функции знаку производной. Понятие производной высшего порядка, соответствие знака второй производной выпуклости (вогнутости) функции на отрезке. Задачи на максимум и минимум. Понятие асимптоты, способы их определения. Алгоритм исследования функции и построения ее графика с помощью производной. Дробно-линейная функция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478"/>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7</w:t>
            </w:r>
            <w:r w:rsidR="000966F1" w:rsidRPr="007C5E85">
              <w:rPr>
                <w:rFonts w:ascii="Times New Roman" w:hAnsi="Times New Roman" w:cs="Times New Roman"/>
              </w:rPr>
              <w:t xml:space="preserve"> </w:t>
            </w:r>
            <w:r w:rsidRPr="007C5E85">
              <w:rPr>
                <w:rFonts w:ascii="Times New Roman" w:hAnsi="Times New Roman" w:cs="Times New Roman"/>
              </w:rPr>
              <w:t xml:space="preserve">Исследование функций и построение графиков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43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Исследование функции на монотонность и построение графиков.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vAlign w:val="bottom"/>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right="5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8</w:t>
            </w:r>
            <w:r w:rsidRPr="007C5E85">
              <w:rPr>
                <w:rFonts w:ascii="Times New Roman" w:hAnsi="Times New Roman" w:cs="Times New Roman"/>
              </w:rPr>
              <w:t xml:space="preserve"> Наибольшее и наименьшее значения функции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Нахождение наибольшего и наименьшего значений функций, построение графиков многочленов с использованием аппарата математического анализа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6" w:lineRule="auto"/>
              <w:ind w:right="404"/>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w:t>
            </w:r>
            <w:r w:rsidR="00402D99">
              <w:rPr>
                <w:rFonts w:ascii="Times New Roman" w:hAnsi="Times New Roman" w:cs="Times New Roman"/>
              </w:rPr>
              <w:t>9</w:t>
            </w:r>
            <w:r w:rsidRPr="007C5E85">
              <w:rPr>
                <w:rFonts w:ascii="Times New Roman" w:hAnsi="Times New Roman" w:cs="Times New Roman"/>
              </w:rPr>
              <w:t xml:space="preserve"> Нахождение оптимального результата с помощью производной в практических задачах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Наименьшее и наибольшее значение функции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4</w:t>
            </w:r>
            <w:r w:rsidRPr="007C5E85">
              <w:rPr>
                <w:rFonts w:ascii="Times New Roman" w:hAnsi="Times New Roman" w:cs="Times New Roman"/>
              </w:rPr>
              <w:t>.1</w:t>
            </w:r>
            <w:r w:rsidR="00402D99">
              <w:rPr>
                <w:rFonts w:ascii="Times New Roman" w:hAnsi="Times New Roman" w:cs="Times New Roman"/>
              </w:rPr>
              <w:t>0</w:t>
            </w:r>
            <w:r w:rsidRPr="007C5E85">
              <w:rPr>
                <w:rFonts w:ascii="Times New Roman" w:hAnsi="Times New Roman" w:cs="Times New Roman"/>
              </w:rPr>
              <w:t xml:space="preserve"> Решение задач.</w:t>
            </w:r>
            <w:r w:rsidR="00825698" w:rsidRPr="007C5E85">
              <w:rPr>
                <w:rFonts w:ascii="Times New Roman" w:hAnsi="Times New Roman" w:cs="Times New Roman"/>
              </w:rPr>
              <w:t xml:space="preserve"> </w:t>
            </w:r>
            <w:r w:rsidRPr="007C5E85">
              <w:rPr>
                <w:rFonts w:ascii="Times New Roman" w:hAnsi="Times New Roman" w:cs="Times New Roman"/>
              </w:rPr>
              <w:t xml:space="preserve">Производная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74"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Формулы и правила дифференцирования. Исследование функций с помощью производной. Наибольшее и наименьшее значения функции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vAlign w:val="bottom"/>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8"/>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5</w:t>
            </w:r>
            <w:r w:rsidRPr="007C5E85">
              <w:rPr>
                <w:rFonts w:ascii="Times New Roman" w:hAnsi="Times New Roman" w:cs="Times New Roman"/>
              </w:rPr>
              <w:t>.</w:t>
            </w:r>
            <w:r w:rsidR="00825698" w:rsidRPr="007C5E85">
              <w:rPr>
                <w:rFonts w:ascii="Times New Roman" w:hAnsi="Times New Roman" w:cs="Times New Roman"/>
              </w:rPr>
              <w:t xml:space="preserve"> </w:t>
            </w:r>
            <w:r w:rsidRPr="007C5E85">
              <w:rPr>
                <w:rFonts w:ascii="Times New Roman" w:hAnsi="Times New Roman" w:cs="Times New Roman"/>
              </w:rPr>
              <w:t xml:space="preserve">Многогранники и тела вращения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44</w:t>
            </w:r>
            <w:r w:rsidR="00422376" w:rsidRPr="007C5E85">
              <w:rPr>
                <w:rFonts w:ascii="Times New Roman" w:hAnsi="Times New Roman" w:cs="Times New Roman"/>
              </w:rPr>
              <w:t xml:space="preserve"> </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ind w:left="14"/>
              <w:rPr>
                <w:rFonts w:ascii="Times New Roman" w:hAnsi="Times New Roman" w:cs="Times New Roman"/>
              </w:rPr>
            </w:pPr>
            <w:r w:rsidRPr="007C5E85">
              <w:rPr>
                <w:rFonts w:ascii="Times New Roman" w:hAnsi="Times New Roman" w:cs="Times New Roman"/>
              </w:rPr>
              <w:t>ОК-01, ОК-02, ОК-</w:t>
            </w:r>
          </w:p>
          <w:p w:rsidR="00422376" w:rsidRPr="007C5E85" w:rsidRDefault="00422376" w:rsidP="00422376">
            <w:pPr>
              <w:spacing w:line="259" w:lineRule="auto"/>
              <w:ind w:left="48"/>
              <w:rPr>
                <w:rFonts w:ascii="Times New Roman" w:hAnsi="Times New Roman" w:cs="Times New Roman"/>
              </w:rPr>
            </w:pPr>
            <w:r w:rsidRPr="007C5E85">
              <w:rPr>
                <w:rFonts w:ascii="Times New Roman" w:hAnsi="Times New Roman" w:cs="Times New Roman"/>
              </w:rPr>
              <w:t xml:space="preserve">03, ОК-04, ОК-05, </w:t>
            </w:r>
          </w:p>
          <w:p w:rsidR="00422376" w:rsidRPr="007C5E85" w:rsidRDefault="00422376" w:rsidP="00422376">
            <w:pPr>
              <w:spacing w:line="259" w:lineRule="auto"/>
              <w:ind w:right="56"/>
              <w:jc w:val="center"/>
              <w:rPr>
                <w:rFonts w:ascii="Times New Roman" w:hAnsi="Times New Roman" w:cs="Times New Roman"/>
              </w:rPr>
            </w:pPr>
            <w:r w:rsidRPr="007C5E85">
              <w:rPr>
                <w:rFonts w:ascii="Times New Roman" w:hAnsi="Times New Roman" w:cs="Times New Roman"/>
              </w:rPr>
              <w:lastRenderedPageBreak/>
              <w:t xml:space="preserve">ОК-06,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.1 Вершины,</w:t>
            </w:r>
            <w:r w:rsidR="00825698" w:rsidRPr="007C5E85">
              <w:rPr>
                <w:rFonts w:ascii="Times New Roman" w:hAnsi="Times New Roman" w:cs="Times New Roman"/>
              </w:rPr>
              <w:t xml:space="preserve"> </w:t>
            </w:r>
            <w:r w:rsidRPr="007C5E85">
              <w:rPr>
                <w:rFonts w:ascii="Times New Roman" w:hAnsi="Times New Roman" w:cs="Times New Roman"/>
              </w:rPr>
              <w:t xml:space="preserve">ребра, </w:t>
            </w:r>
            <w:r w:rsidRPr="007C5E85">
              <w:rPr>
                <w:rFonts w:ascii="Times New Roman" w:hAnsi="Times New Roman" w:cs="Times New Roman"/>
              </w:rPr>
              <w:lastRenderedPageBreak/>
              <w:t xml:space="preserve">грани многогранника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lastRenderedPageBreak/>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140D1C">
            <w:pPr>
              <w:spacing w:line="259" w:lineRule="auto"/>
              <w:rPr>
                <w:rFonts w:ascii="Times New Roman" w:hAnsi="Times New Roman" w:cs="Times New Roman"/>
              </w:rPr>
            </w:pPr>
            <w:r w:rsidRPr="007C5E85">
              <w:rPr>
                <w:rFonts w:ascii="Times New Roman" w:hAnsi="Times New Roman" w:cs="Times New Roman"/>
              </w:rPr>
              <w:t xml:space="preserve">Понятие многогранника. Его элементы: вершины, ребра, грани. Диагональ. Сечение. Выпуклые и невыпуклые многогранники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.2 Призма, ее составляющие, сечение. Прямая и правильная призмы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Понятие призмы. Ее основания и боковые грани. Высота призмы. Прямая и наклонная призма. Правильная призма. Ее сечение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.3 Параллелепипед, куб. Сечение</w:t>
            </w:r>
            <w:r w:rsidR="00825698" w:rsidRPr="007C5E85">
              <w:rPr>
                <w:rFonts w:ascii="Times New Roman" w:hAnsi="Times New Roman" w:cs="Times New Roman"/>
              </w:rPr>
              <w:t xml:space="preserve"> </w:t>
            </w:r>
            <w:r w:rsidRPr="007C5E85">
              <w:rPr>
                <w:rFonts w:ascii="Times New Roman" w:hAnsi="Times New Roman" w:cs="Times New Roman"/>
              </w:rPr>
              <w:t xml:space="preserve">куба, параллелепипеда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Параллелепипед, свойства прямоугольного параллелепипеда, куб. Сечение куба, параллелепипеда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.4 </w:t>
            </w:r>
            <w:r w:rsidR="00825698" w:rsidRPr="007C5E85">
              <w:rPr>
                <w:rFonts w:ascii="Times New Roman" w:hAnsi="Times New Roman" w:cs="Times New Roman"/>
              </w:rPr>
              <w:t xml:space="preserve">Пирамида, </w:t>
            </w:r>
            <w:r w:rsidRPr="007C5E85">
              <w:rPr>
                <w:rFonts w:ascii="Times New Roman" w:hAnsi="Times New Roman" w:cs="Times New Roman"/>
              </w:rPr>
              <w:t xml:space="preserve">ее составляющие, сечение. Правильная пирамида. Усеченная пирамида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8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Пирамида и ее элементы. Сечение пирамиды. Правильная пирамида. Усеченная пирамида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566"/>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.5 Боковая и полная поверхность призмы, пирамиды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Площадь боковой и полной поверхности призмы, пирамиды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825698" w:rsidRPr="007C5E85" w:rsidTr="0063686A">
        <w:trPr>
          <w:trHeight w:val="322"/>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.6  Симметрия в кубе, параллелепипеде, призме, пирамиде</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rPr>
          <w:trHeight w:val="636"/>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rPr>
                <w:rFonts w:ascii="Times New Roman" w:hAnsi="Times New Roman" w:cs="Times New Roman"/>
              </w:rPr>
            </w:pPr>
            <w:r w:rsidRPr="007C5E85">
              <w:rPr>
                <w:rFonts w:ascii="Times New Roman" w:hAnsi="Times New Roman" w:cs="Times New Roman"/>
              </w:rPr>
              <w:t xml:space="preserve">Симметрия относительно точки, прямой, плоскости. Симметрия в кубе, параллелепипеде, призме, пирамиде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556"/>
        </w:trPr>
        <w:tc>
          <w:tcPr>
            <w:tcW w:w="3223" w:type="dxa"/>
            <w:vMerge/>
            <w:tcBorders>
              <w:left w:val="single" w:sz="4" w:space="0" w:color="000000"/>
              <w:bottom w:val="single" w:sz="4" w:space="0" w:color="000000"/>
              <w:right w:val="single" w:sz="4" w:space="0" w:color="000000"/>
            </w:tcBorders>
          </w:tcPr>
          <w:p w:rsidR="00825698" w:rsidRPr="007C5E85" w:rsidRDefault="00825698" w:rsidP="00422376">
            <w:pPr>
              <w:spacing w:line="259" w:lineRule="auto"/>
              <w:ind w:left="108" w:right="65"/>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634"/>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spacing w:after="11"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.7 Примеры симметрий в профессии </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1920FE" w:rsidP="00422376">
            <w:pPr>
              <w:spacing w:line="259" w:lineRule="auto"/>
              <w:ind w:left="41"/>
              <w:jc w:val="center"/>
              <w:rPr>
                <w:rFonts w:ascii="Times New Roman" w:hAnsi="Times New Roman" w:cs="Times New Roman"/>
              </w:rPr>
            </w:pPr>
            <w:r w:rsidRPr="00521154">
              <w:rPr>
                <w:rFonts w:ascii="Times New Roman" w:hAnsi="Times New Roman" w:cs="Times New Roman"/>
                <w:highlight w:val="yellow"/>
              </w:rPr>
              <w:t>4</w:t>
            </w:r>
            <w:r w:rsidR="00825698"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514"/>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Симметрия в природе, архитектуре, технике, в быту </w:t>
            </w:r>
          </w:p>
        </w:tc>
        <w:tc>
          <w:tcPr>
            <w:tcW w:w="1309" w:type="dxa"/>
            <w:gridSpan w:val="2"/>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tcBorders>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.8 Правильные многогранники, их свойства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41"/>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Понятие правильного многогранника. Свойства правильных многогранников </w:t>
            </w:r>
          </w:p>
        </w:tc>
        <w:tc>
          <w:tcPr>
            <w:tcW w:w="1309" w:type="dxa"/>
            <w:gridSpan w:val="2"/>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614"/>
        </w:trPr>
        <w:tc>
          <w:tcPr>
            <w:tcW w:w="3223" w:type="dxa"/>
            <w:vMerge/>
            <w:tcBorders>
              <w:left w:val="single" w:sz="4" w:space="0" w:color="000000"/>
              <w:bottom w:val="single" w:sz="4" w:space="0" w:color="000000"/>
              <w:right w:val="single" w:sz="4" w:space="0" w:color="000000"/>
            </w:tcBorders>
            <w:vAlign w:val="bottom"/>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.9 Цилиндр, его составляющие и сечение </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41"/>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636"/>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Цилиндр и его элементы. Сечение цилиндра (параллельное основанию и оси). Развертка цилиндра </w:t>
            </w:r>
          </w:p>
        </w:tc>
        <w:tc>
          <w:tcPr>
            <w:tcW w:w="1309" w:type="dxa"/>
            <w:gridSpan w:val="2"/>
            <w:vMerge/>
            <w:tcBorders>
              <w:top w:val="nil"/>
              <w:left w:val="single" w:sz="4" w:space="0" w:color="000000"/>
              <w:bottom w:val="nil"/>
              <w:right w:val="single" w:sz="4" w:space="0" w:color="000000"/>
            </w:tcBorders>
            <w:vAlign w:val="center"/>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tcBorders>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634"/>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.10 Конус, его составляющие и сечение</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3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13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13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81"/>
              <w:jc w:val="center"/>
              <w:rPr>
                <w:rFonts w:ascii="Times New Roman" w:hAnsi="Times New Roman" w:cs="Times New Roman"/>
              </w:rPr>
            </w:pPr>
            <w:r w:rsidRPr="00521154">
              <w:rPr>
                <w:rFonts w:ascii="Times New Roman" w:hAnsi="Times New Roman" w:cs="Times New Roman"/>
                <w:highlight w:val="yellow"/>
              </w:rPr>
              <w:t>4</w:t>
            </w:r>
            <w:r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636"/>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Конус и его элементы. Сечение конуса (параллельное основанию и проходящее через вершину), конические сечения. Развертка конуса </w:t>
            </w:r>
          </w:p>
        </w:tc>
        <w:tc>
          <w:tcPr>
            <w:tcW w:w="1309" w:type="dxa"/>
            <w:gridSpan w:val="2"/>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tcBorders>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825698"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.11 </w:t>
            </w:r>
            <w:r w:rsidR="00422376" w:rsidRPr="007C5E85">
              <w:rPr>
                <w:rFonts w:ascii="Times New Roman" w:hAnsi="Times New Roman" w:cs="Times New Roman"/>
              </w:rPr>
              <w:t xml:space="preserve">Усеченный конус. Сечение усеченного конуса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41"/>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Усеченный конус. Его образующая и высота. Сечение усеченного конуса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.12 Шар и сфера, их сечения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41"/>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vAlign w:val="center"/>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Шар и сфера. Взаимное расположение сферы и плоскости. Сечение шара, сферы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right w:val="single" w:sz="4" w:space="0" w:color="000000"/>
            </w:tcBorders>
          </w:tcPr>
          <w:p w:rsidR="00825698" w:rsidRPr="007C5E85" w:rsidRDefault="00825698"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.13 Понятие об объеме тела. Отношение объемов подобных тел </w:t>
            </w: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97"/>
              <w:jc w:val="center"/>
              <w:rPr>
                <w:rFonts w:ascii="Times New Roman" w:hAnsi="Times New Roman" w:cs="Times New Roman"/>
              </w:rPr>
            </w:pPr>
            <w:r w:rsidRPr="007C5E85">
              <w:rPr>
                <w:rFonts w:ascii="Times New Roman" w:hAnsi="Times New Roman" w:cs="Times New Roman"/>
              </w:rPr>
              <w:t xml:space="preserve"> </w:t>
            </w:r>
          </w:p>
          <w:p w:rsidR="00825698" w:rsidRPr="007C5E85" w:rsidRDefault="00825698" w:rsidP="00422376">
            <w:pPr>
              <w:spacing w:line="259" w:lineRule="auto"/>
              <w:ind w:left="41"/>
              <w:jc w:val="center"/>
              <w:rPr>
                <w:rFonts w:ascii="Times New Roman" w:hAnsi="Times New Roman" w:cs="Times New Roman"/>
              </w:rPr>
            </w:pPr>
            <w:r w:rsidRPr="007C5E85">
              <w:rPr>
                <w:rFonts w:ascii="Times New Roman" w:hAnsi="Times New Roman" w:cs="Times New Roman"/>
              </w:rPr>
              <w:t xml:space="preserve">4 </w:t>
            </w:r>
          </w:p>
        </w:tc>
        <w:tc>
          <w:tcPr>
            <w:tcW w:w="1974" w:type="dxa"/>
            <w:vMerge/>
            <w:tcBorders>
              <w:top w:val="nil"/>
              <w:left w:val="single" w:sz="4" w:space="0" w:color="000000"/>
              <w:bottom w:val="nil"/>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948"/>
        </w:trPr>
        <w:tc>
          <w:tcPr>
            <w:tcW w:w="3223" w:type="dxa"/>
            <w:vMerge/>
            <w:tcBorders>
              <w:left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ind w:left="108" w:right="61"/>
              <w:rPr>
                <w:rFonts w:ascii="Times New Roman" w:hAnsi="Times New Roman" w:cs="Times New Roman"/>
              </w:rPr>
            </w:pPr>
            <w:r w:rsidRPr="007C5E85">
              <w:rPr>
                <w:rFonts w:ascii="Times New Roman" w:hAnsi="Times New Roman" w:cs="Times New Roman"/>
              </w:rPr>
              <w:t xml:space="preserve">Понятие об объеме тела. Объем куба и прямоугольного параллелепипеда. Объем призмы и цилиндра. Отношение объемов подобных тел. Геометрический смысл определителя 3-го порядка </w:t>
            </w:r>
          </w:p>
        </w:tc>
        <w:tc>
          <w:tcPr>
            <w:tcW w:w="1309" w:type="dxa"/>
            <w:gridSpan w:val="2"/>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tcBorders>
              <w:top w:val="nil"/>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825698" w:rsidRPr="007C5E85" w:rsidTr="0063686A">
        <w:tblPrEx>
          <w:tblCellMar>
            <w:left w:w="0" w:type="dxa"/>
            <w:right w:w="41" w:type="dxa"/>
          </w:tblCellMar>
        </w:tblPrEx>
        <w:trPr>
          <w:trHeight w:val="322"/>
        </w:trPr>
        <w:tc>
          <w:tcPr>
            <w:tcW w:w="3223" w:type="dxa"/>
            <w:vMerge/>
            <w:tcBorders>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c>
          <w:tcPr>
            <w:tcW w:w="1974" w:type="dxa"/>
            <w:vMerge w:val="restart"/>
            <w:tcBorders>
              <w:top w:val="single" w:sz="4" w:space="0" w:color="000000"/>
              <w:left w:val="single" w:sz="4" w:space="0" w:color="000000"/>
              <w:bottom w:val="single" w:sz="4" w:space="0" w:color="000000"/>
              <w:right w:val="single" w:sz="4" w:space="0" w:color="000000"/>
            </w:tcBorders>
          </w:tcPr>
          <w:p w:rsidR="00825698" w:rsidRPr="007C5E85" w:rsidRDefault="00825698"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8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 xml:space="preserve">.14 Объемы и площади </w:t>
            </w:r>
            <w:r w:rsidRPr="007C5E85">
              <w:rPr>
                <w:rFonts w:ascii="Times New Roman" w:hAnsi="Times New Roman" w:cs="Times New Roman"/>
              </w:rPr>
              <w:lastRenderedPageBreak/>
              <w:t xml:space="preserve">поверхностей тел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lastRenderedPageBreak/>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lastRenderedPageBreak/>
              <w:t xml:space="preserve">2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53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Объемы пирамиды и конуса. Объем шара. Площади поверхностей тел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right="92"/>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.1</w:t>
            </w:r>
            <w:r w:rsidR="00402D99">
              <w:rPr>
                <w:rFonts w:ascii="Times New Roman" w:hAnsi="Times New Roman" w:cs="Times New Roman"/>
              </w:rPr>
              <w:t>5</w:t>
            </w:r>
            <w:r w:rsidRPr="007C5E85">
              <w:rPr>
                <w:rFonts w:ascii="Times New Roman" w:hAnsi="Times New Roman" w:cs="Times New Roman"/>
              </w:rPr>
              <w:t xml:space="preserve"> Геометрические комбинации на практике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1920FE" w:rsidP="00422376">
            <w:pPr>
              <w:spacing w:line="259" w:lineRule="auto"/>
              <w:ind w:right="58"/>
              <w:jc w:val="center"/>
              <w:rPr>
                <w:rFonts w:ascii="Times New Roman" w:hAnsi="Times New Roman" w:cs="Times New Roman"/>
              </w:rPr>
            </w:pPr>
            <w:r>
              <w:rPr>
                <w:rFonts w:ascii="Times New Roman" w:hAnsi="Times New Roman" w:cs="Times New Roman"/>
              </w:rPr>
              <w:t>2</w:t>
            </w:r>
            <w:r w:rsidR="00422376"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Использование комбинаций многогранников и тел вращения в практико</w:t>
            </w:r>
            <w:r w:rsidR="00140D1C" w:rsidRPr="007C5E85">
              <w:rPr>
                <w:rFonts w:ascii="Times New Roman" w:hAnsi="Times New Roman" w:cs="Times New Roman"/>
              </w:rPr>
              <w:t>-</w:t>
            </w:r>
            <w:r w:rsidRPr="007C5E85">
              <w:rPr>
                <w:rFonts w:ascii="Times New Roman" w:hAnsi="Times New Roman" w:cs="Times New Roman"/>
              </w:rPr>
              <w:t xml:space="preserve">ориентированных задачах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5</w:t>
            </w:r>
            <w:r w:rsidRPr="007C5E85">
              <w:rPr>
                <w:rFonts w:ascii="Times New Roman" w:hAnsi="Times New Roman" w:cs="Times New Roman"/>
              </w:rPr>
              <w:t>.1</w:t>
            </w:r>
            <w:r w:rsidR="00402D99">
              <w:rPr>
                <w:rFonts w:ascii="Times New Roman" w:hAnsi="Times New Roman" w:cs="Times New Roman"/>
              </w:rPr>
              <w:t>6</w:t>
            </w:r>
            <w:r w:rsidRPr="007C5E85">
              <w:rPr>
                <w:rFonts w:ascii="Times New Roman" w:hAnsi="Times New Roman" w:cs="Times New Roman"/>
              </w:rPr>
              <w:t xml:space="preserve"> Решение</w:t>
            </w:r>
            <w:r w:rsidR="0081354D" w:rsidRPr="007C5E85">
              <w:rPr>
                <w:rFonts w:ascii="Times New Roman" w:hAnsi="Times New Roman" w:cs="Times New Roman"/>
              </w:rPr>
              <w:t xml:space="preserve"> </w:t>
            </w:r>
            <w:r w:rsidRPr="007C5E85">
              <w:rPr>
                <w:rFonts w:ascii="Times New Roman" w:hAnsi="Times New Roman" w:cs="Times New Roman"/>
              </w:rPr>
              <w:t xml:space="preserve">задач. Многогранники и тела вращения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Объемы и площади поверхности многогранников и тел вращения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946"/>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6</w:t>
            </w:r>
            <w:r w:rsidRPr="007C5E85">
              <w:rPr>
                <w:rFonts w:ascii="Times New Roman" w:hAnsi="Times New Roman" w:cs="Times New Roman"/>
              </w:rPr>
              <w:t xml:space="preserve">. Первообразная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9" w:type="dxa"/>
            <w:gridSpan w:val="2"/>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26</w:t>
            </w:r>
          </w:p>
        </w:tc>
        <w:tc>
          <w:tcPr>
            <w:tcW w:w="1974" w:type="dxa"/>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140D1C">
            <w:pPr>
              <w:spacing w:line="259" w:lineRule="auto"/>
              <w:ind w:left="14"/>
              <w:rPr>
                <w:rFonts w:ascii="Times New Roman" w:hAnsi="Times New Roman" w:cs="Times New Roman"/>
              </w:rPr>
            </w:pPr>
            <w:r w:rsidRPr="007C5E85">
              <w:rPr>
                <w:rFonts w:ascii="Times New Roman" w:hAnsi="Times New Roman" w:cs="Times New Roman"/>
              </w:rPr>
              <w:t xml:space="preserve">ОК-01, ОК-02, ОК-03, ОК-04, ОК-05, ОК-06,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blPrEx>
          <w:tblCellMar>
            <w:left w:w="0" w:type="dxa"/>
            <w:right w:w="41"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6</w:t>
            </w:r>
            <w:r w:rsidRPr="007C5E85">
              <w:rPr>
                <w:rFonts w:ascii="Times New Roman" w:hAnsi="Times New Roman" w:cs="Times New Roman"/>
              </w:rPr>
              <w:t xml:space="preserve">.1 Первообразная функции. Правила нахождения первообразных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9"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157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3"/>
              <w:rPr>
                <w:rFonts w:ascii="Times New Roman" w:hAnsi="Times New Roman" w:cs="Times New Roman"/>
              </w:rPr>
            </w:pPr>
            <w:r w:rsidRPr="007C5E85">
              <w:rPr>
                <w:rFonts w:ascii="Times New Roman" w:hAnsi="Times New Roman" w:cs="Times New Roman"/>
              </w:rPr>
              <w:t xml:space="preserve">Задача о восстановлении закона движения по известной скорости. Понятие интегрирования. Ознакомление с понятием интеграла и первообразной для функции y=f(x). Решение задач на связь первообразной и ее производной, вычисление первообразной для данной функции. Таблица формул для нахождения первообразных. Изучение правила вычисления первообразной </w:t>
            </w:r>
          </w:p>
        </w:tc>
        <w:tc>
          <w:tcPr>
            <w:tcW w:w="1309"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41"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9"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74"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6</w:t>
            </w:r>
            <w:r w:rsidRPr="007C5E85">
              <w:rPr>
                <w:rFonts w:ascii="Times New Roman" w:hAnsi="Times New Roman" w:cs="Times New Roman"/>
              </w:rPr>
              <w:t xml:space="preserve">.2 Площадь криволинейной трапеции. Формула Ньютона – Лейбница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108"/>
              <w:jc w:val="center"/>
              <w:rPr>
                <w:rFonts w:ascii="Times New Roman" w:hAnsi="Times New Roman" w:cs="Times New Roman"/>
              </w:rPr>
            </w:pPr>
            <w:r>
              <w:rPr>
                <w:rFonts w:ascii="Times New Roman" w:hAnsi="Times New Roman" w:cs="Times New Roman"/>
              </w:rPr>
              <w:t>4</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r>
      <w:tr w:rsidR="00422376" w:rsidRPr="007C5E85" w:rsidTr="0063686A">
        <w:tblPrEx>
          <w:tblCellMar>
            <w:top w:w="0" w:type="dxa"/>
            <w:right w:w="0" w:type="dxa"/>
          </w:tblCellMar>
        </w:tblPrEx>
        <w:trPr>
          <w:trHeight w:val="129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103"/>
              <w:rPr>
                <w:rFonts w:ascii="Times New Roman" w:hAnsi="Times New Roman" w:cs="Times New Roman"/>
              </w:rPr>
            </w:pPr>
            <w:r w:rsidRPr="007C5E85">
              <w:rPr>
                <w:rFonts w:ascii="Times New Roman" w:hAnsi="Times New Roman" w:cs="Times New Roman"/>
              </w:rPr>
              <w:t xml:space="preserve">Задачи, приводящие к понятию определенного интеграла – о вычислении площади криволинейной трапеции, о перемещении точки. Понятие определённого интеграла.  Геометрический и физический смысл определенного интеграла. Формула Ньютона— Лейбница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6</w:t>
            </w:r>
            <w:r w:rsidRPr="007C5E85">
              <w:rPr>
                <w:rFonts w:ascii="Times New Roman" w:hAnsi="Times New Roman" w:cs="Times New Roman"/>
              </w:rPr>
              <w:t xml:space="preserve">.3 Неопределенный и определенный интегралы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108"/>
              <w:jc w:val="center"/>
              <w:rPr>
                <w:rFonts w:ascii="Times New Roman" w:hAnsi="Times New Roman" w:cs="Times New Roman"/>
              </w:rPr>
            </w:pPr>
            <w:r>
              <w:rPr>
                <w:rFonts w:ascii="Times New Roman" w:hAnsi="Times New Roman" w:cs="Times New Roman"/>
              </w:rPr>
              <w:t>4</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Понятие неопределенного интеграла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lastRenderedPageBreak/>
              <w:t xml:space="preserve">Тема </w:t>
            </w:r>
            <w:r w:rsidR="006D065D">
              <w:rPr>
                <w:rFonts w:ascii="Times New Roman" w:hAnsi="Times New Roman" w:cs="Times New Roman"/>
              </w:rPr>
              <w:t>6</w:t>
            </w:r>
            <w:r w:rsidRPr="007C5E85">
              <w:rPr>
                <w:rFonts w:ascii="Times New Roman" w:hAnsi="Times New Roman" w:cs="Times New Roman"/>
              </w:rPr>
              <w:t xml:space="preserve">.4 Понятие об определенном интеграле как площади криволинейной трапеции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108"/>
              <w:jc w:val="center"/>
              <w:rPr>
                <w:rFonts w:ascii="Times New Roman" w:hAnsi="Times New Roman" w:cs="Times New Roman"/>
              </w:rPr>
            </w:pPr>
            <w:r>
              <w:rPr>
                <w:rFonts w:ascii="Times New Roman" w:hAnsi="Times New Roman" w:cs="Times New Roman"/>
              </w:rPr>
              <w:t>4</w:t>
            </w:r>
            <w:r w:rsidR="00422376" w:rsidRPr="007C5E85">
              <w:rPr>
                <w:rFonts w:ascii="Times New Roman" w:hAnsi="Times New Roman" w:cs="Times New Roman"/>
              </w:rPr>
              <w:t xml:space="preserve">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Геометрический смысл определенного интеграла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6</w:t>
            </w:r>
            <w:r w:rsidRPr="007C5E85">
              <w:rPr>
                <w:rFonts w:ascii="Times New Roman" w:hAnsi="Times New Roman" w:cs="Times New Roman"/>
              </w:rPr>
              <w:t xml:space="preserve">.5 Определенный интеграл в жизни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1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1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1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1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1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108"/>
              <w:jc w:val="center"/>
              <w:rPr>
                <w:rFonts w:ascii="Times New Roman" w:hAnsi="Times New Roman" w:cs="Times New Roman"/>
              </w:rPr>
            </w:pPr>
            <w:r>
              <w:rPr>
                <w:rFonts w:ascii="Times New Roman" w:hAnsi="Times New Roman" w:cs="Times New Roman"/>
              </w:rPr>
              <w:t>6</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94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104"/>
              <w:rPr>
                <w:rFonts w:ascii="Times New Roman" w:hAnsi="Times New Roman" w:cs="Times New Roman"/>
              </w:rPr>
            </w:pPr>
            <w:r w:rsidRPr="007C5E85">
              <w:rPr>
                <w:rFonts w:ascii="Times New Roman" w:hAnsi="Times New Roman" w:cs="Times New Roman"/>
              </w:rPr>
              <w:t xml:space="preserve">Геометрический смысл определенного интеграла. Формула Ньютона - Лейбница.  Решение задач на применение интеграла для вычисления физических величин и площадей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6</w:t>
            </w:r>
            <w:r w:rsidRPr="007C5E85">
              <w:rPr>
                <w:rFonts w:ascii="Times New Roman" w:hAnsi="Times New Roman" w:cs="Times New Roman"/>
              </w:rPr>
              <w:t xml:space="preserve">.6 Решение </w:t>
            </w:r>
            <w:r w:rsidR="0081354D" w:rsidRPr="007C5E85">
              <w:rPr>
                <w:rFonts w:ascii="Times New Roman" w:hAnsi="Times New Roman" w:cs="Times New Roman"/>
              </w:rPr>
              <w:t xml:space="preserve">задач. </w:t>
            </w:r>
            <w:r w:rsidRPr="007C5E85">
              <w:rPr>
                <w:rFonts w:ascii="Times New Roman" w:hAnsi="Times New Roman" w:cs="Times New Roman"/>
              </w:rPr>
              <w:t xml:space="preserve">Первообразная функции, ее применение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C5392A" w:rsidP="00422376">
            <w:pPr>
              <w:spacing w:line="259" w:lineRule="auto"/>
              <w:ind w:right="108"/>
              <w:jc w:val="center"/>
              <w:rPr>
                <w:rFonts w:ascii="Times New Roman" w:hAnsi="Times New Roman" w:cs="Times New Roman"/>
              </w:rPr>
            </w:pPr>
            <w:r>
              <w:rPr>
                <w:rFonts w:ascii="Times New Roman" w:hAnsi="Times New Roman" w:cs="Times New Roman"/>
              </w:rPr>
              <w:t>4</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Первообразная функции. Правила нахождения первообразных. Ее применение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946"/>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7</w:t>
            </w:r>
            <w:r w:rsidRPr="007C5E85">
              <w:rPr>
                <w:rFonts w:ascii="Times New Roman" w:hAnsi="Times New Roman" w:cs="Times New Roman"/>
              </w:rPr>
              <w:t xml:space="preserve">. Степени и корни. Степенная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422376" w:rsidP="00402D99">
            <w:pPr>
              <w:spacing w:line="259" w:lineRule="auto"/>
              <w:ind w:right="105"/>
              <w:jc w:val="center"/>
              <w:rPr>
                <w:rFonts w:ascii="Times New Roman" w:hAnsi="Times New Roman" w:cs="Times New Roman"/>
              </w:rPr>
            </w:pPr>
            <w:r w:rsidRPr="007C5E85">
              <w:rPr>
                <w:rFonts w:ascii="Times New Roman" w:hAnsi="Times New Roman" w:cs="Times New Roman"/>
              </w:rPr>
              <w:t>1</w:t>
            </w:r>
            <w:r w:rsidR="00402D99">
              <w:rPr>
                <w:rFonts w:ascii="Times New Roman" w:hAnsi="Times New Roman" w:cs="Times New Roman"/>
              </w:rPr>
              <w:t>6</w:t>
            </w:r>
            <w:r w:rsidRPr="007C5E85">
              <w:rPr>
                <w:rFonts w:ascii="Times New Roman" w:hAnsi="Times New Roman" w:cs="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ind w:left="14"/>
              <w:rPr>
                <w:rFonts w:ascii="Times New Roman" w:hAnsi="Times New Roman" w:cs="Times New Roman"/>
              </w:rPr>
            </w:pPr>
            <w:r w:rsidRPr="007C5E85">
              <w:rPr>
                <w:rFonts w:ascii="Times New Roman" w:hAnsi="Times New Roman" w:cs="Times New Roman"/>
              </w:rPr>
              <w:t>ОК-01, ОК-02, ОК-</w:t>
            </w:r>
          </w:p>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03, ОК-04, ОК-05, ОК-07 </w:t>
            </w:r>
          </w:p>
        </w:tc>
      </w:tr>
      <w:tr w:rsidR="00422376" w:rsidRPr="007C5E85" w:rsidTr="0063686A">
        <w:tblPrEx>
          <w:tblCellMar>
            <w:top w:w="0" w:type="dxa"/>
            <w:right w:w="0" w:type="dxa"/>
          </w:tblCellMar>
        </w:tblPrEx>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81354D" w:rsidP="006D065D">
            <w:pPr>
              <w:spacing w:after="14"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7</w:t>
            </w:r>
            <w:r w:rsidRPr="007C5E85">
              <w:rPr>
                <w:rFonts w:ascii="Times New Roman" w:hAnsi="Times New Roman" w:cs="Times New Roman"/>
              </w:rPr>
              <w:t xml:space="preserve">.1 </w:t>
            </w:r>
            <w:r w:rsidR="00422376" w:rsidRPr="007C5E85">
              <w:rPr>
                <w:rFonts w:ascii="Times New Roman" w:hAnsi="Times New Roman" w:cs="Times New Roman"/>
              </w:rPr>
              <w:t xml:space="preserve">Степенная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108"/>
              <w:jc w:val="center"/>
              <w:rPr>
                <w:rFonts w:ascii="Times New Roman" w:hAnsi="Times New Roman" w:cs="Times New Roman"/>
              </w:rPr>
            </w:pPr>
            <w:r w:rsidRPr="007C5E85">
              <w:rPr>
                <w:rFonts w:ascii="Times New Roman" w:hAnsi="Times New Roman" w:cs="Times New Roman"/>
              </w:rPr>
              <w:t xml:space="preserve">4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679"/>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Понятие корня n-ой степени из действительного числа. Функции </w:t>
            </w:r>
            <w:r w:rsidRPr="007C5E85">
              <w:rPr>
                <w:rFonts w:ascii="Times New Roman" w:eastAsia="Cambria Math" w:hAnsi="Times New Roman" w:cs="Times New Roman"/>
              </w:rPr>
              <w:t xml:space="preserve"> у </w:t>
            </w:r>
            <w:r w:rsidRPr="007C5E85">
              <w:rPr>
                <w:noProof/>
              </w:rPr>
              <w:drawing>
                <wp:inline distT="0" distB="0" distL="0" distR="0" wp14:anchorId="69F35F3E" wp14:editId="3899B167">
                  <wp:extent cx="347473" cy="152400"/>
                  <wp:effectExtent l="0" t="0" r="0" b="0"/>
                  <wp:docPr id="88593" name="Picture 88593"/>
                  <wp:cNvGraphicFramePr/>
                  <a:graphic xmlns:a="http://schemas.openxmlformats.org/drawingml/2006/main">
                    <a:graphicData uri="http://schemas.openxmlformats.org/drawingml/2006/picture">
                      <pic:pic xmlns:pic="http://schemas.openxmlformats.org/drawingml/2006/picture">
                        <pic:nvPicPr>
                          <pic:cNvPr id="88593" name="Picture 88593"/>
                          <pic:cNvPicPr/>
                        </pic:nvPicPr>
                        <pic:blipFill>
                          <a:blip r:embed="rId14"/>
                          <a:stretch>
                            <a:fillRect/>
                          </a:stretch>
                        </pic:blipFill>
                        <pic:spPr>
                          <a:xfrm>
                            <a:off x="0" y="0"/>
                            <a:ext cx="347473" cy="152400"/>
                          </a:xfrm>
                          <a:prstGeom prst="rect">
                            <a:avLst/>
                          </a:prstGeom>
                        </pic:spPr>
                      </pic:pic>
                    </a:graphicData>
                  </a:graphic>
                </wp:inline>
              </w:drawing>
            </w:r>
            <w:r w:rsidR="00140D1C" w:rsidRPr="007C5E85">
              <w:rPr>
                <w:rFonts w:ascii="Times New Roman" w:hAnsi="Times New Roman" w:cs="Times New Roman"/>
              </w:rPr>
              <w:t>,</w:t>
            </w:r>
            <w:r w:rsidRPr="007C5E85">
              <w:rPr>
                <w:rFonts w:ascii="Times New Roman" w:hAnsi="Times New Roman" w:cs="Times New Roman"/>
              </w:rPr>
              <w:t xml:space="preserve"> их свойства и графики. Свойства корня n-ой степени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top w:w="0" w:type="dxa"/>
            <w:right w:w="0" w:type="dxa"/>
          </w:tblCellMar>
        </w:tblPrEx>
        <w:trPr>
          <w:trHeight w:val="322"/>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7</w:t>
            </w:r>
            <w:r w:rsidRPr="007C5E85">
              <w:rPr>
                <w:rFonts w:ascii="Times New Roman" w:hAnsi="Times New Roman" w:cs="Times New Roman"/>
              </w:rPr>
              <w:t xml:space="preserve">.2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2"/>
              <w:jc w:val="center"/>
              <w:rPr>
                <w:rFonts w:ascii="Times New Roman" w:hAnsi="Times New Roman" w:cs="Times New Roman"/>
              </w:rPr>
            </w:pPr>
            <w:r w:rsidRPr="007C5E85">
              <w:rPr>
                <w:rFonts w:ascii="Times New Roman" w:hAnsi="Times New Roman" w:cs="Times New Roman"/>
              </w:rPr>
              <w:t xml:space="preserve"> </w:t>
            </w:r>
          </w:p>
        </w:tc>
        <w:tc>
          <w:tcPr>
            <w:tcW w:w="0" w:type="auto"/>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8"/>
              <w:rPr>
                <w:rFonts w:ascii="Times New Roman" w:hAnsi="Times New Roman" w:cs="Times New Roman"/>
              </w:rPr>
            </w:pPr>
            <w:r w:rsidRPr="007C5E85">
              <w:rPr>
                <w:rFonts w:ascii="Times New Roman" w:hAnsi="Times New Roman" w:cs="Times New Roman"/>
              </w:rPr>
              <w:t>Преобразование выражений с корнями n</w:t>
            </w:r>
            <w:r w:rsidR="0081354D" w:rsidRPr="007C5E85">
              <w:rPr>
                <w:rFonts w:ascii="Times New Roman" w:hAnsi="Times New Roman" w:cs="Times New Roman"/>
              </w:rPr>
              <w:t>-</w:t>
            </w:r>
            <w:r w:rsidRPr="007C5E85">
              <w:rPr>
                <w:rFonts w:ascii="Times New Roman" w:hAnsi="Times New Roman" w:cs="Times New Roman"/>
              </w:rPr>
              <w:t xml:space="preserve">ой степени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Преобразование иррациональных выражений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7</w:t>
            </w:r>
            <w:r w:rsidRPr="007C5E85">
              <w:rPr>
                <w:rFonts w:ascii="Times New Roman" w:hAnsi="Times New Roman" w:cs="Times New Roman"/>
              </w:rPr>
              <w:t xml:space="preserve">.3 Свойства степени с рациональным и действительным показателями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Понятие степени с любым рациональным показателем. Степенные функции, их свойства и графики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lastRenderedPageBreak/>
              <w:t xml:space="preserve">Тема </w:t>
            </w:r>
            <w:r w:rsidR="006D065D">
              <w:rPr>
                <w:rFonts w:ascii="Times New Roman" w:hAnsi="Times New Roman" w:cs="Times New Roman"/>
              </w:rPr>
              <w:t>7</w:t>
            </w:r>
            <w:r w:rsidRPr="007C5E85">
              <w:rPr>
                <w:rFonts w:ascii="Times New Roman" w:hAnsi="Times New Roman" w:cs="Times New Roman"/>
              </w:rPr>
              <w:t xml:space="preserve">.4 Решение иррациональных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1920FE" w:rsidP="00422376">
            <w:pPr>
              <w:spacing w:line="259" w:lineRule="auto"/>
              <w:ind w:right="58"/>
              <w:jc w:val="center"/>
              <w:rPr>
                <w:rFonts w:ascii="Times New Roman" w:hAnsi="Times New Roman" w:cs="Times New Roman"/>
              </w:rPr>
            </w:pPr>
            <w:r>
              <w:rPr>
                <w:rFonts w:ascii="Times New Roman" w:hAnsi="Times New Roman" w:cs="Times New Roman"/>
              </w:rPr>
              <w:t>4</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Равносильность иррациональных уравнений и неравенств. Методы их решения. </w:t>
            </w:r>
          </w:p>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Решение иррациональных уравнений и неравенств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81354D" w:rsidP="0081354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7</w:t>
            </w:r>
            <w:r w:rsidRPr="007C5E85">
              <w:rPr>
                <w:rFonts w:ascii="Times New Roman" w:hAnsi="Times New Roman" w:cs="Times New Roman"/>
              </w:rPr>
              <w:t xml:space="preserve">.5 </w:t>
            </w:r>
            <w:r w:rsidR="00422376" w:rsidRPr="007C5E85">
              <w:rPr>
                <w:rFonts w:ascii="Times New Roman" w:hAnsi="Times New Roman" w:cs="Times New Roman"/>
              </w:rPr>
              <w:t xml:space="preserve">Степени и корни. </w:t>
            </w:r>
          </w:p>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Степенная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7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Определение степенной функции. Использование ее свойств при решении уравнений и неравенств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6"/>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8</w:t>
            </w:r>
            <w:r w:rsidRPr="007C5E85">
              <w:rPr>
                <w:rFonts w:ascii="Times New Roman" w:hAnsi="Times New Roman" w:cs="Times New Roman"/>
              </w:rPr>
              <w:t xml:space="preserve">. Показательная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422376" w:rsidP="0099264B">
            <w:pPr>
              <w:spacing w:line="259" w:lineRule="auto"/>
              <w:ind w:right="55"/>
              <w:jc w:val="center"/>
              <w:rPr>
                <w:rFonts w:ascii="Times New Roman" w:hAnsi="Times New Roman" w:cs="Times New Roman"/>
              </w:rPr>
            </w:pPr>
            <w:r w:rsidRPr="007C5E85">
              <w:rPr>
                <w:rFonts w:ascii="Times New Roman" w:hAnsi="Times New Roman" w:cs="Times New Roman"/>
              </w:rPr>
              <w:t>1</w:t>
            </w:r>
            <w:r w:rsidR="0099264B">
              <w:rPr>
                <w:rFonts w:ascii="Times New Roman" w:hAnsi="Times New Roman" w:cs="Times New Roman"/>
              </w:rPr>
              <w:t>4</w:t>
            </w:r>
            <w:r w:rsidRPr="007C5E85">
              <w:rPr>
                <w:rFonts w:ascii="Times New Roman" w:hAnsi="Times New Roman" w:cs="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422376">
            <w:pPr>
              <w:spacing w:line="259" w:lineRule="auto"/>
              <w:ind w:left="14"/>
              <w:rPr>
                <w:rFonts w:ascii="Times New Roman" w:hAnsi="Times New Roman" w:cs="Times New Roman"/>
              </w:rPr>
            </w:pPr>
            <w:r w:rsidRPr="007C5E85">
              <w:rPr>
                <w:rFonts w:ascii="Times New Roman" w:hAnsi="Times New Roman" w:cs="Times New Roman"/>
              </w:rPr>
              <w:t>ОК-01, ОК-02, ОК-</w:t>
            </w:r>
          </w:p>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03, ОК-04, ОК-05, ОК-07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8</w:t>
            </w:r>
            <w:r w:rsidRPr="007C5E85">
              <w:rPr>
                <w:rFonts w:ascii="Times New Roman" w:hAnsi="Times New Roman" w:cs="Times New Roman"/>
              </w:rPr>
              <w:t xml:space="preserve">.1 Показательная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58"/>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4"/>
              <w:rPr>
                <w:rFonts w:ascii="Times New Roman" w:hAnsi="Times New Roman" w:cs="Times New Roman"/>
              </w:rPr>
            </w:pPr>
            <w:r w:rsidRPr="007C5E85">
              <w:rPr>
                <w:rFonts w:ascii="Times New Roman" w:hAnsi="Times New Roman" w:cs="Times New Roman"/>
              </w:rPr>
              <w:t>Степень с произвольным действительным показателем. Определение показательной функции, ее свойства и график. Знакомство с применением показательной функции. Решение показательных уравнений функционально</w:t>
            </w:r>
            <w:r w:rsidR="0063686A">
              <w:rPr>
                <w:rFonts w:ascii="Times New Roman" w:hAnsi="Times New Roman" w:cs="Times New Roman"/>
              </w:rPr>
              <w:t>-</w:t>
            </w:r>
            <w:r w:rsidRPr="007C5E85">
              <w:rPr>
                <w:rFonts w:ascii="Times New Roman" w:hAnsi="Times New Roman" w:cs="Times New Roman"/>
              </w:rPr>
              <w:t xml:space="preserve">графическим методом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vAlign w:val="center"/>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8</w:t>
            </w:r>
            <w:r w:rsidRPr="007C5E85">
              <w:rPr>
                <w:rFonts w:ascii="Times New Roman" w:hAnsi="Times New Roman" w:cs="Times New Roman"/>
              </w:rPr>
              <w:t xml:space="preserve">.2 Решение показательных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7"/>
              <w:jc w:val="center"/>
              <w:rPr>
                <w:rFonts w:ascii="Times New Roman" w:hAnsi="Times New Roman" w:cs="Times New Roman"/>
              </w:rPr>
            </w:pPr>
            <w:r w:rsidRPr="007C5E85">
              <w:rPr>
                <w:rFonts w:ascii="Times New Roman" w:hAnsi="Times New Roman" w:cs="Times New Roman"/>
              </w:rPr>
              <w:t xml:space="preserve">8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3"/>
              <w:rPr>
                <w:rFonts w:ascii="Times New Roman" w:hAnsi="Times New Roman" w:cs="Times New Roman"/>
              </w:rPr>
            </w:pPr>
            <w:r w:rsidRPr="007C5E85">
              <w:rPr>
                <w:rFonts w:ascii="Times New Roman" w:hAnsi="Times New Roman" w:cs="Times New Roman"/>
              </w:rPr>
              <w:t xml:space="preserve">Решение показательных уравнений методом уравнивания показателей, методом введения новой переменной, функционально-графическим методом. Решение показательных неравенств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8</w:t>
            </w:r>
            <w:r w:rsidRPr="007C5E85">
              <w:rPr>
                <w:rFonts w:ascii="Times New Roman" w:hAnsi="Times New Roman" w:cs="Times New Roman"/>
              </w:rPr>
              <w:t>.</w:t>
            </w:r>
            <w:r w:rsidR="0099264B">
              <w:rPr>
                <w:rFonts w:ascii="Times New Roman" w:hAnsi="Times New Roman" w:cs="Times New Roman"/>
              </w:rPr>
              <w:t>3</w:t>
            </w:r>
            <w:r w:rsidRPr="007C5E85">
              <w:rPr>
                <w:rFonts w:ascii="Times New Roman" w:hAnsi="Times New Roman" w:cs="Times New Roman"/>
              </w:rPr>
              <w:t xml:space="preserve"> Решение задач. Показательная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Решение показательных уравнений методом уравнивания показателей и методом введения новой переменной. Решение показательных неравенств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Контрольная работа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46"/>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Раздел </w:t>
            </w:r>
            <w:r w:rsidR="006D065D">
              <w:rPr>
                <w:rFonts w:ascii="Times New Roman" w:hAnsi="Times New Roman" w:cs="Times New Roman"/>
              </w:rPr>
              <w:t>9</w:t>
            </w:r>
            <w:r w:rsidRPr="007C5E85">
              <w:rPr>
                <w:rFonts w:ascii="Times New Roman" w:hAnsi="Times New Roman" w:cs="Times New Roman"/>
              </w:rPr>
              <w:t xml:space="preserve">. Логарифмы. Логарифмическая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99264B" w:rsidP="00422376">
            <w:pPr>
              <w:spacing w:line="259" w:lineRule="auto"/>
              <w:ind w:right="58"/>
              <w:jc w:val="center"/>
              <w:rPr>
                <w:rFonts w:ascii="Times New Roman" w:hAnsi="Times New Roman" w:cs="Times New Roman"/>
              </w:rPr>
            </w:pPr>
            <w:r>
              <w:rPr>
                <w:rFonts w:ascii="Times New Roman" w:hAnsi="Times New Roman" w:cs="Times New Roman"/>
              </w:rPr>
              <w:t>28</w:t>
            </w:r>
            <w:r w:rsidR="00422376" w:rsidRPr="007C5E85">
              <w:rPr>
                <w:rFonts w:ascii="Times New Roman" w:hAnsi="Times New Roman" w:cs="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7C5E85">
            <w:pPr>
              <w:spacing w:line="259" w:lineRule="auto"/>
              <w:ind w:right="60"/>
              <w:jc w:val="center"/>
              <w:rPr>
                <w:rFonts w:ascii="Times New Roman" w:hAnsi="Times New Roman" w:cs="Times New Roman"/>
              </w:rPr>
            </w:pPr>
            <w:r w:rsidRPr="007C5E85">
              <w:rPr>
                <w:rFonts w:ascii="Times New Roman" w:hAnsi="Times New Roman" w:cs="Times New Roman"/>
              </w:rPr>
              <w:t xml:space="preserve">ОК-01, ОК-02, ОК-03, ОК-04, ОК-05,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lastRenderedPageBreak/>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lastRenderedPageBreak/>
              <w:t xml:space="preserve">Тема </w:t>
            </w:r>
            <w:r w:rsidR="006D065D">
              <w:rPr>
                <w:rFonts w:ascii="Times New Roman" w:hAnsi="Times New Roman" w:cs="Times New Roman"/>
              </w:rPr>
              <w:t>9</w:t>
            </w:r>
            <w:r w:rsidRPr="007C5E85">
              <w:rPr>
                <w:rFonts w:ascii="Times New Roman" w:hAnsi="Times New Roman" w:cs="Times New Roman"/>
              </w:rPr>
              <w:t xml:space="preserve">.1 Логарифм числа. Десятичный и натуральный логарифмы, число 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Логарифм числа. Десятичный и натуральный логарифмы, число е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929"/>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9</w:t>
            </w:r>
            <w:r w:rsidRPr="007C5E85">
              <w:rPr>
                <w:rFonts w:ascii="Times New Roman" w:hAnsi="Times New Roman" w:cs="Times New Roman"/>
              </w:rPr>
              <w:t xml:space="preserve">.2 Свойства логарифмов. Операция логарифмирования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6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Свойства логарифмов. Операция логарифмирования.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1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9</w:t>
            </w:r>
            <w:r w:rsidRPr="007C5E85">
              <w:rPr>
                <w:rFonts w:ascii="Times New Roman" w:hAnsi="Times New Roman" w:cs="Times New Roman"/>
              </w:rPr>
              <w:t xml:space="preserve">.3 Логарифмическая функция, ее свойства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Логарифмическая функция и ее свойства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8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right="28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9</w:t>
            </w:r>
            <w:r w:rsidRPr="007C5E85">
              <w:rPr>
                <w:rFonts w:ascii="Times New Roman" w:hAnsi="Times New Roman" w:cs="Times New Roman"/>
              </w:rPr>
              <w:t xml:space="preserve">.4 Решение логарифмических уравнений и неравенств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3"/>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7"/>
              <w:jc w:val="center"/>
              <w:rPr>
                <w:rFonts w:ascii="Times New Roman" w:hAnsi="Times New Roman" w:cs="Times New Roman"/>
              </w:rPr>
            </w:pPr>
            <w:r w:rsidRPr="007C5E85">
              <w:rPr>
                <w:rFonts w:ascii="Times New Roman" w:hAnsi="Times New Roman" w:cs="Times New Roman"/>
              </w:rPr>
              <w:t xml:space="preserve">8 </w:t>
            </w: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6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4"/>
              <w:rPr>
                <w:rFonts w:ascii="Times New Roman" w:hAnsi="Times New Roman" w:cs="Times New Roman"/>
              </w:rPr>
            </w:pPr>
            <w:r w:rsidRPr="007C5E85">
              <w:rPr>
                <w:rFonts w:ascii="Times New Roman" w:hAnsi="Times New Roman" w:cs="Times New Roman"/>
              </w:rPr>
              <w:t xml:space="preserve">Понятие логарифмического уравнения. Операция потенцирования. Три основных метода решения логарифмических уравнений: функционально-графический, метод потенцирования, метод введения новой переменной. Логарифмические неравенства </w:t>
            </w:r>
          </w:p>
        </w:tc>
        <w:tc>
          <w:tcPr>
            <w:tcW w:w="0" w:type="auto"/>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0" w:type="auto"/>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63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9</w:t>
            </w:r>
            <w:r w:rsidRPr="007C5E85">
              <w:rPr>
                <w:rFonts w:ascii="Times New Roman" w:hAnsi="Times New Roman" w:cs="Times New Roman"/>
              </w:rPr>
              <w:t>.</w:t>
            </w:r>
            <w:r w:rsidR="0099264B">
              <w:rPr>
                <w:rFonts w:ascii="Times New Roman" w:hAnsi="Times New Roman" w:cs="Times New Roman"/>
              </w:rPr>
              <w:t>5</w:t>
            </w:r>
            <w:r w:rsidRPr="007C5E85">
              <w:rPr>
                <w:rFonts w:ascii="Times New Roman" w:hAnsi="Times New Roman" w:cs="Times New Roman"/>
              </w:rPr>
              <w:t xml:space="preserve"> Логарифмы в природе и технике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56"/>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56"/>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56"/>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jc w:val="center"/>
              <w:rPr>
                <w:rFonts w:ascii="Times New Roman" w:hAnsi="Times New Roman" w:cs="Times New Roman"/>
              </w:rPr>
            </w:pPr>
            <w:r w:rsidRPr="00521154">
              <w:rPr>
                <w:rFonts w:ascii="Times New Roman" w:hAnsi="Times New Roman" w:cs="Times New Roman"/>
                <w:highlight w:val="yellow"/>
              </w:rPr>
              <w:t>4</w:t>
            </w:r>
            <w:r w:rsidRPr="007C5E85">
              <w:rPr>
                <w:rFonts w:ascii="Times New Roman" w:hAnsi="Times New Roman" w:cs="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63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Применение логарифма. Логарифмическая спираль в природе. Ее математические свойства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after="11" w:line="259" w:lineRule="auto"/>
              <w:ind w:left="108"/>
              <w:rPr>
                <w:rFonts w:ascii="Times New Roman" w:hAnsi="Times New Roman" w:cs="Times New Roman"/>
              </w:rPr>
            </w:pPr>
            <w:r w:rsidRPr="007C5E85">
              <w:rPr>
                <w:rFonts w:ascii="Times New Roman" w:hAnsi="Times New Roman" w:cs="Times New Roman"/>
              </w:rPr>
              <w:t xml:space="preserve">Тема </w:t>
            </w:r>
            <w:r w:rsidR="006D065D">
              <w:rPr>
                <w:rFonts w:ascii="Times New Roman" w:hAnsi="Times New Roman" w:cs="Times New Roman"/>
              </w:rPr>
              <w:t>9</w:t>
            </w:r>
            <w:r w:rsidRPr="007C5E85">
              <w:rPr>
                <w:rFonts w:ascii="Times New Roman" w:hAnsi="Times New Roman" w:cs="Times New Roman"/>
              </w:rPr>
              <w:t>.</w:t>
            </w:r>
            <w:r w:rsidR="0099264B">
              <w:rPr>
                <w:rFonts w:ascii="Times New Roman" w:hAnsi="Times New Roman" w:cs="Times New Roman"/>
              </w:rPr>
              <w:t>6</w:t>
            </w:r>
            <w:r w:rsidRPr="007C5E85">
              <w:rPr>
                <w:rFonts w:ascii="Times New Roman" w:hAnsi="Times New Roman" w:cs="Times New Roman"/>
              </w:rPr>
              <w:t xml:space="preserve"> Решение задач.</w:t>
            </w:r>
            <w:r w:rsidR="0081354D" w:rsidRPr="007C5E85">
              <w:rPr>
                <w:rFonts w:ascii="Times New Roman" w:hAnsi="Times New Roman" w:cs="Times New Roman"/>
              </w:rPr>
              <w:t xml:space="preserve"> </w:t>
            </w:r>
            <w:r w:rsidRPr="007C5E85">
              <w:rPr>
                <w:rFonts w:ascii="Times New Roman" w:hAnsi="Times New Roman" w:cs="Times New Roman"/>
              </w:rPr>
              <w:t xml:space="preserve">Логарифмы. Логарифмическая функция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56"/>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left="56"/>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jc w:val="center"/>
              <w:rPr>
                <w:rFonts w:ascii="Times New Roman" w:hAnsi="Times New Roman" w:cs="Times New Roman"/>
              </w:rPr>
            </w:pPr>
            <w:r w:rsidRPr="007C5E85">
              <w:rPr>
                <w:rFonts w:ascii="Times New Roman" w:hAnsi="Times New Roman" w:cs="Times New Roman"/>
              </w:rPr>
              <w:t xml:space="preserve">2 </w:t>
            </w: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Логарифмическая функция. Решение простейших логарифмических уравнений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blPrEx>
          <w:tblCellMar>
            <w:left w:w="0" w:type="dxa"/>
            <w:right w:w="0" w:type="dxa"/>
          </w:tblCellMar>
        </w:tblPrEx>
        <w:trPr>
          <w:trHeight w:val="926"/>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6648" w:type="dxa"/>
            <w:tcBorders>
              <w:top w:val="single" w:sz="4" w:space="0" w:color="000000"/>
              <w:left w:val="single" w:sz="4" w:space="0" w:color="000000"/>
              <w:bottom w:val="single" w:sz="4" w:space="0" w:color="000000"/>
              <w:right w:val="nil"/>
            </w:tcBorders>
          </w:tcPr>
          <w:p w:rsidR="00422376" w:rsidRPr="007C5E85" w:rsidRDefault="00422376" w:rsidP="00422376">
            <w:pPr>
              <w:spacing w:line="259" w:lineRule="auto"/>
              <w:ind w:left="108"/>
              <w:rPr>
                <w:rFonts w:ascii="Times New Roman" w:hAnsi="Times New Roman" w:cs="Times New Roman"/>
              </w:rPr>
            </w:pPr>
            <w:r w:rsidRPr="007C5E85">
              <w:rPr>
                <w:rFonts w:ascii="Times New Roman" w:hAnsi="Times New Roman" w:cs="Times New Roman"/>
              </w:rPr>
              <w:t xml:space="preserve">Контрольная работа </w:t>
            </w:r>
          </w:p>
        </w:tc>
        <w:tc>
          <w:tcPr>
            <w:tcW w:w="1333" w:type="dxa"/>
            <w:tcBorders>
              <w:top w:val="single" w:sz="4" w:space="0" w:color="000000"/>
              <w:left w:val="nil"/>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634"/>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lastRenderedPageBreak/>
              <w:t>Раздел 1</w:t>
            </w:r>
            <w:r w:rsidR="006D065D">
              <w:rPr>
                <w:rFonts w:ascii="Times New Roman" w:hAnsi="Times New Roman" w:cs="Times New Roman"/>
              </w:rPr>
              <w:t>0</w:t>
            </w:r>
            <w:r w:rsidRPr="007C5E85">
              <w:rPr>
                <w:rFonts w:ascii="Times New Roman" w:hAnsi="Times New Roman" w:cs="Times New Roman"/>
              </w:rPr>
              <w:t xml:space="preserve">.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5"/>
              <w:jc w:val="center"/>
              <w:rPr>
                <w:rFonts w:ascii="Times New Roman" w:hAnsi="Times New Roman" w:cs="Times New Roman"/>
              </w:rPr>
            </w:pPr>
            <w:r w:rsidRPr="007C5E85">
              <w:rPr>
                <w:rFonts w:ascii="Times New Roman" w:hAnsi="Times New Roman" w:cs="Times New Roman"/>
              </w:rPr>
              <w:t xml:space="preserve">28 </w:t>
            </w:r>
          </w:p>
        </w:tc>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tcPr>
          <w:p w:rsidR="00422376" w:rsidRPr="007C5E85" w:rsidRDefault="00422376" w:rsidP="007C5E85">
            <w:pPr>
              <w:spacing w:line="259" w:lineRule="auto"/>
              <w:ind w:left="14"/>
              <w:rPr>
                <w:rFonts w:ascii="Times New Roman" w:hAnsi="Times New Roman" w:cs="Times New Roman"/>
              </w:rPr>
            </w:pPr>
            <w:r w:rsidRPr="007C5E85">
              <w:rPr>
                <w:rFonts w:ascii="Times New Roman" w:hAnsi="Times New Roman" w:cs="Times New Roman"/>
              </w:rPr>
              <w:t xml:space="preserve">ОК-01, ОК-02, ОК-03, ОК-04, ОК-05, ОК-06, ОК-07 </w:t>
            </w:r>
          </w:p>
          <w:p w:rsidR="00422376" w:rsidRPr="007C5E85" w:rsidRDefault="005E1770" w:rsidP="00422376">
            <w:pPr>
              <w:spacing w:line="259" w:lineRule="auto"/>
              <w:ind w:right="21"/>
              <w:jc w:val="center"/>
              <w:rPr>
                <w:rFonts w:ascii="Times New Roman" w:hAnsi="Times New Roman" w:cs="Times New Roman"/>
              </w:rPr>
            </w:pPr>
            <w:r w:rsidRPr="007C5E85">
              <w:rPr>
                <w:rFonts w:ascii="Times New Roman" w:hAnsi="Times New Roman" w:cs="Times New Roman"/>
              </w:rPr>
              <w:t>ПК</w:t>
            </w:r>
            <w:r>
              <w:rPr>
                <w:rFonts w:ascii="Times New Roman" w:hAnsi="Times New Roman" w:cs="Times New Roman"/>
              </w:rPr>
              <w:t xml:space="preserve"> 3.4</w:t>
            </w:r>
            <w:r w:rsidRPr="007C5E85">
              <w:rPr>
                <w:rFonts w:ascii="Times New Roman" w:hAnsi="Times New Roman" w:cs="Times New Roman"/>
              </w:rPr>
              <w:t xml:space="preserve"> </w:t>
            </w:r>
            <w:r w:rsidR="00422376" w:rsidRPr="007C5E85">
              <w:rPr>
                <w:rFonts w:ascii="Times New Roman" w:hAnsi="Times New Roman" w:cs="Times New Roman"/>
              </w:rPr>
              <w:t xml:space="preserve"> </w:t>
            </w: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ind w:right="59"/>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 xml:space="preserve">.1 Равносильность уравнений и неравенств. Общие методы решения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82" w:type="dxa"/>
            <w:gridSpan w:val="2"/>
            <w:vMerge/>
            <w:tcBorders>
              <w:top w:val="nil"/>
              <w:left w:val="single" w:sz="4" w:space="0" w:color="000000"/>
              <w:bottom w:val="nil"/>
              <w:right w:val="single" w:sz="4" w:space="0" w:color="000000"/>
            </w:tcBorders>
            <w:vAlign w:val="center"/>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57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5"/>
              <w:rPr>
                <w:rFonts w:ascii="Times New Roman" w:hAnsi="Times New Roman" w:cs="Times New Roman"/>
              </w:rPr>
            </w:pPr>
            <w:r w:rsidRPr="007C5E85">
              <w:rPr>
                <w:rFonts w:ascii="Times New Roman" w:hAnsi="Times New Roman" w:cs="Times New Roman"/>
              </w:rPr>
              <w:t xml:space="preserve">Равносильность уравнений и неравенств. Определения. Основные теоремы равносильных переходах в уравнениях и неравенствах. Общие методы решения уравнений: переход от равенства функций к равенству аргументов для монотонных функций, метод разложения на множители, метод введения новой переменной, функционально-графический метод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 xml:space="preserve">.2 Графический метод решения уравнений, неравенств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258"/>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3"/>
              <w:rPr>
                <w:rFonts w:ascii="Times New Roman" w:hAnsi="Times New Roman" w:cs="Times New Roman"/>
              </w:rPr>
            </w:pPr>
            <w:r w:rsidRPr="007C5E85">
              <w:rPr>
                <w:rFonts w:ascii="Times New Roman" w:hAnsi="Times New Roman" w:cs="Times New Roman"/>
              </w:rPr>
              <w:t xml:space="preserve">Общие методы решения неравенств: переход от сравнения значений функций к сравнению значений аргументов для монотонных функций, метод интервалов, функционально-графический метод. Графический метод решения уравнений и неравенств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 xml:space="preserve">.3 Уравнения и неравенства с модулем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4 </w:t>
            </w: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1030"/>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53"/>
              <w:rPr>
                <w:rFonts w:ascii="Times New Roman" w:hAnsi="Times New Roman" w:cs="Times New Roman"/>
              </w:rPr>
            </w:pPr>
            <w:r w:rsidRPr="007C5E85">
              <w:rPr>
                <w:rFonts w:ascii="Times New Roman" w:hAnsi="Times New Roman" w:cs="Times New Roman"/>
              </w:rPr>
              <w:t xml:space="preserve">Определение модуля. Раскрытие модуля по определению. Простейшие уравнения и неравенства с модулем. Применение равносильных переходов в определенных типах уравнений и неравенств с модулем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81354D" w:rsidP="006D065D">
            <w:pPr>
              <w:spacing w:line="259" w:lineRule="auto"/>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 xml:space="preserve">.4 </w:t>
            </w:r>
            <w:r w:rsidR="00422376" w:rsidRPr="007C5E85">
              <w:rPr>
                <w:rFonts w:ascii="Times New Roman" w:hAnsi="Times New Roman" w:cs="Times New Roman"/>
              </w:rPr>
              <w:t xml:space="preserve">Уравнения и неравенства с параметрами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6 </w:t>
            </w: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Знакомство с параметром. Простейшие уравнения и неравенства с параметром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4"/>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Комбинированное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81354D" w:rsidRPr="007C5E85" w:rsidTr="0063686A">
        <w:trPr>
          <w:trHeight w:val="634"/>
        </w:trPr>
        <w:tc>
          <w:tcPr>
            <w:tcW w:w="3223" w:type="dxa"/>
            <w:vMerge w:val="restart"/>
            <w:tcBorders>
              <w:top w:val="single" w:sz="4" w:space="0" w:color="000000"/>
              <w:left w:val="single" w:sz="4" w:space="0" w:color="000000"/>
              <w:right w:val="single" w:sz="4" w:space="0" w:color="000000"/>
            </w:tcBorders>
          </w:tcPr>
          <w:p w:rsidR="0081354D" w:rsidRPr="007C5E85" w:rsidRDefault="0081354D" w:rsidP="006D065D">
            <w:pPr>
              <w:spacing w:line="259" w:lineRule="auto"/>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.5 Составление и решение профессиональных задач с помощью уравнений</w:t>
            </w:r>
          </w:p>
        </w:tc>
        <w:tc>
          <w:tcPr>
            <w:tcW w:w="7981" w:type="dxa"/>
            <w:gridSpan w:val="2"/>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line="259" w:lineRule="auto"/>
              <w:rPr>
                <w:rFonts w:ascii="Times New Roman" w:hAnsi="Times New Roman" w:cs="Times New Roman"/>
              </w:rPr>
            </w:pPr>
            <w:r w:rsidRPr="007C5E85">
              <w:rPr>
                <w:rFonts w:ascii="Times New Roman" w:hAnsi="Times New Roman" w:cs="Times New Roman"/>
              </w:rPr>
              <w:t xml:space="preserve">Профессионально-ориентированное содержание (содержание прикладного модуля) </w:t>
            </w:r>
          </w:p>
        </w:tc>
        <w:tc>
          <w:tcPr>
            <w:tcW w:w="1301" w:type="dxa"/>
            <w:vMerge w:val="restart"/>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81354D" w:rsidRPr="007C5E85" w:rsidRDefault="0081354D" w:rsidP="00422376">
            <w:pPr>
              <w:spacing w:line="259" w:lineRule="auto"/>
              <w:ind w:left="38"/>
              <w:jc w:val="center"/>
              <w:rPr>
                <w:rFonts w:ascii="Times New Roman" w:hAnsi="Times New Roman" w:cs="Times New Roman"/>
              </w:rPr>
            </w:pPr>
            <w:r w:rsidRPr="007C5E85">
              <w:rPr>
                <w:rFonts w:ascii="Times New Roman" w:hAnsi="Times New Roman" w:cs="Times New Roman"/>
              </w:rPr>
              <w:t xml:space="preserve"> </w:t>
            </w:r>
          </w:p>
          <w:p w:rsidR="0081354D" w:rsidRPr="007C5E85" w:rsidRDefault="0081354D" w:rsidP="00422376">
            <w:pPr>
              <w:spacing w:line="259" w:lineRule="auto"/>
              <w:ind w:left="37"/>
              <w:jc w:val="center"/>
              <w:rPr>
                <w:rFonts w:ascii="Times New Roman" w:hAnsi="Times New Roman" w:cs="Times New Roman"/>
              </w:rPr>
            </w:pPr>
            <w:r w:rsidRPr="007C5E85">
              <w:rPr>
                <w:rFonts w:ascii="Times New Roman" w:hAnsi="Times New Roman" w:cs="Times New Roman"/>
              </w:rPr>
              <w:t xml:space="preserve"> </w:t>
            </w:r>
          </w:p>
        </w:tc>
        <w:tc>
          <w:tcPr>
            <w:tcW w:w="1982" w:type="dxa"/>
            <w:gridSpan w:val="2"/>
            <w:vMerge/>
            <w:tcBorders>
              <w:top w:val="nil"/>
              <w:left w:val="single" w:sz="4" w:space="0" w:color="000000"/>
              <w:bottom w:val="nil"/>
              <w:right w:val="single" w:sz="4" w:space="0" w:color="000000"/>
            </w:tcBorders>
          </w:tcPr>
          <w:p w:rsidR="0081354D" w:rsidRPr="007C5E85" w:rsidRDefault="0081354D" w:rsidP="00422376">
            <w:pPr>
              <w:spacing w:after="160" w:line="259" w:lineRule="auto"/>
              <w:rPr>
                <w:rFonts w:ascii="Times New Roman" w:hAnsi="Times New Roman" w:cs="Times New Roman"/>
              </w:rPr>
            </w:pPr>
          </w:p>
        </w:tc>
      </w:tr>
      <w:tr w:rsidR="0081354D" w:rsidRPr="007C5E85" w:rsidTr="0063686A">
        <w:trPr>
          <w:trHeight w:val="322"/>
        </w:trPr>
        <w:tc>
          <w:tcPr>
            <w:tcW w:w="3223" w:type="dxa"/>
            <w:vMerge/>
            <w:tcBorders>
              <w:left w:val="single" w:sz="4" w:space="0" w:color="000000"/>
              <w:right w:val="single" w:sz="4" w:space="0" w:color="000000"/>
            </w:tcBorders>
          </w:tcPr>
          <w:p w:rsidR="0081354D" w:rsidRPr="007C5E85" w:rsidRDefault="0081354D"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line="259" w:lineRule="auto"/>
              <w:rPr>
                <w:rFonts w:ascii="Times New Roman" w:hAnsi="Times New Roman" w:cs="Times New Roman"/>
              </w:rPr>
            </w:pPr>
            <w:r w:rsidRPr="007C5E85">
              <w:rPr>
                <w:rFonts w:ascii="Times New Roman" w:hAnsi="Times New Roman" w:cs="Times New Roman"/>
              </w:rPr>
              <w:t xml:space="preserve">Решение текстовых задач профессионального содержания </w:t>
            </w:r>
          </w:p>
        </w:tc>
        <w:tc>
          <w:tcPr>
            <w:tcW w:w="1301" w:type="dxa"/>
            <w:vMerge/>
            <w:tcBorders>
              <w:top w:val="nil"/>
              <w:left w:val="single" w:sz="4" w:space="0" w:color="000000"/>
              <w:bottom w:val="single" w:sz="4" w:space="0" w:color="000000"/>
              <w:right w:val="single" w:sz="4" w:space="0" w:color="000000"/>
            </w:tcBorders>
          </w:tcPr>
          <w:p w:rsidR="0081354D" w:rsidRPr="007C5E85" w:rsidRDefault="0081354D"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single" w:sz="4" w:space="0" w:color="000000"/>
              <w:right w:val="single" w:sz="4" w:space="0" w:color="000000"/>
            </w:tcBorders>
          </w:tcPr>
          <w:p w:rsidR="0081354D" w:rsidRPr="007C5E85" w:rsidRDefault="0081354D" w:rsidP="00422376">
            <w:pPr>
              <w:spacing w:after="160" w:line="259" w:lineRule="auto"/>
              <w:rPr>
                <w:rFonts w:ascii="Times New Roman" w:hAnsi="Times New Roman" w:cs="Times New Roman"/>
              </w:rPr>
            </w:pPr>
          </w:p>
        </w:tc>
      </w:tr>
      <w:tr w:rsidR="0081354D" w:rsidRPr="007C5E85" w:rsidTr="0063686A">
        <w:trPr>
          <w:trHeight w:val="946"/>
        </w:trPr>
        <w:tc>
          <w:tcPr>
            <w:tcW w:w="3223" w:type="dxa"/>
            <w:vMerge/>
            <w:tcBorders>
              <w:left w:val="single" w:sz="4" w:space="0" w:color="000000"/>
              <w:bottom w:val="single" w:sz="4" w:space="0" w:color="000000"/>
              <w:right w:val="single" w:sz="4" w:space="0" w:color="000000"/>
            </w:tcBorders>
          </w:tcPr>
          <w:p w:rsidR="0081354D" w:rsidRPr="007C5E85" w:rsidRDefault="0081354D" w:rsidP="00422376">
            <w:pPr>
              <w:spacing w:line="259" w:lineRule="auto"/>
              <w:ind w:right="58"/>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Практические занятия </w:t>
            </w:r>
          </w:p>
        </w:tc>
        <w:tc>
          <w:tcPr>
            <w:tcW w:w="1301" w:type="dxa"/>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line="259" w:lineRule="auto"/>
              <w:ind w:right="57"/>
              <w:jc w:val="center"/>
              <w:rPr>
                <w:rFonts w:ascii="Times New Roman" w:hAnsi="Times New Roman" w:cs="Times New Roman"/>
              </w:rPr>
            </w:pPr>
            <w:r w:rsidRPr="00521154">
              <w:rPr>
                <w:rFonts w:ascii="Times New Roman" w:hAnsi="Times New Roman" w:cs="Times New Roman"/>
                <w:highlight w:val="yellow"/>
              </w:rPr>
              <w:t>8</w:t>
            </w:r>
            <w:r w:rsidRPr="007C5E85">
              <w:rPr>
                <w:rFonts w:ascii="Times New Roman" w:hAnsi="Times New Roman" w:cs="Times New Roman"/>
              </w:rPr>
              <w:t xml:space="preserve"> </w:t>
            </w:r>
          </w:p>
        </w:tc>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81354D" w:rsidRPr="007C5E85" w:rsidRDefault="0081354D"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6D065D">
            <w:pPr>
              <w:spacing w:line="259" w:lineRule="auto"/>
              <w:rPr>
                <w:rFonts w:ascii="Times New Roman" w:hAnsi="Times New Roman" w:cs="Times New Roman"/>
              </w:rPr>
            </w:pPr>
            <w:r w:rsidRPr="007C5E85">
              <w:rPr>
                <w:rFonts w:ascii="Times New Roman" w:hAnsi="Times New Roman" w:cs="Times New Roman"/>
              </w:rPr>
              <w:t>Тема 1</w:t>
            </w:r>
            <w:r w:rsidR="006D065D">
              <w:rPr>
                <w:rFonts w:ascii="Times New Roman" w:hAnsi="Times New Roman" w:cs="Times New Roman"/>
              </w:rPr>
              <w:t>0</w:t>
            </w:r>
            <w:r w:rsidRPr="007C5E85">
              <w:rPr>
                <w:rFonts w:ascii="Times New Roman" w:hAnsi="Times New Roman" w:cs="Times New Roman"/>
              </w:rPr>
              <w:t xml:space="preserve">.6 Решение задач. Уравнения и неравенства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Содержание учебного материала </w:t>
            </w:r>
          </w:p>
        </w:tc>
        <w:tc>
          <w:tcPr>
            <w:tcW w:w="1301" w:type="dxa"/>
            <w:vMerge w:val="restart"/>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2"/>
              <w:jc w:val="center"/>
              <w:rPr>
                <w:rFonts w:ascii="Times New Roman" w:hAnsi="Times New Roman" w:cs="Times New Roman"/>
              </w:rPr>
            </w:pPr>
            <w:r w:rsidRPr="007C5E85">
              <w:rPr>
                <w:rFonts w:ascii="Times New Roman" w:hAnsi="Times New Roman" w:cs="Times New Roman"/>
              </w:rPr>
              <w:t xml:space="preserve"> </w:t>
            </w:r>
          </w:p>
          <w:p w:rsidR="00422376" w:rsidRPr="007C5E85" w:rsidRDefault="00422376" w:rsidP="00422376">
            <w:pPr>
              <w:spacing w:line="259" w:lineRule="auto"/>
              <w:ind w:right="58"/>
              <w:jc w:val="center"/>
              <w:rPr>
                <w:rFonts w:ascii="Times New Roman" w:hAnsi="Times New Roman" w:cs="Times New Roman"/>
              </w:rPr>
            </w:pPr>
            <w:r w:rsidRPr="007C5E85">
              <w:rPr>
                <w:rFonts w:ascii="Times New Roman" w:hAnsi="Times New Roman" w:cs="Times New Roman"/>
              </w:rPr>
              <w:t xml:space="preserve">2 </w:t>
            </w: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754"/>
        </w:trPr>
        <w:tc>
          <w:tcPr>
            <w:tcW w:w="3223"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Общие методы решения уравнений. Уравнения и неравенства с модулем и с параметрами </w:t>
            </w:r>
          </w:p>
        </w:tc>
        <w:tc>
          <w:tcPr>
            <w:tcW w:w="1301" w:type="dxa"/>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nil"/>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422376" w:rsidRPr="007C5E85" w:rsidTr="0063686A">
        <w:trPr>
          <w:trHeight w:val="322"/>
        </w:trPr>
        <w:tc>
          <w:tcPr>
            <w:tcW w:w="3223"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Практическое занятие </w:t>
            </w:r>
          </w:p>
        </w:tc>
        <w:tc>
          <w:tcPr>
            <w:tcW w:w="1301" w:type="dxa"/>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c>
          <w:tcPr>
            <w:tcW w:w="1982" w:type="dxa"/>
            <w:gridSpan w:val="2"/>
            <w:vMerge/>
            <w:tcBorders>
              <w:top w:val="nil"/>
              <w:left w:val="single" w:sz="4" w:space="0" w:color="000000"/>
              <w:bottom w:val="single" w:sz="4" w:space="0" w:color="000000"/>
              <w:right w:val="single" w:sz="4" w:space="0" w:color="000000"/>
            </w:tcBorders>
          </w:tcPr>
          <w:p w:rsidR="00422376" w:rsidRPr="007C5E85" w:rsidRDefault="00422376" w:rsidP="00422376">
            <w:pPr>
              <w:spacing w:after="160" w:line="259" w:lineRule="auto"/>
              <w:rPr>
                <w:rFonts w:ascii="Times New Roman" w:hAnsi="Times New Roman" w:cs="Times New Roman"/>
              </w:rPr>
            </w:pPr>
          </w:p>
        </w:tc>
      </w:tr>
      <w:tr w:rsidR="006D065D" w:rsidRPr="007C5E85" w:rsidTr="0063686A">
        <w:trPr>
          <w:trHeight w:val="322"/>
        </w:trPr>
        <w:tc>
          <w:tcPr>
            <w:tcW w:w="11204" w:type="dxa"/>
            <w:gridSpan w:val="3"/>
            <w:tcBorders>
              <w:top w:val="single" w:sz="4" w:space="0" w:color="000000"/>
              <w:left w:val="single" w:sz="4" w:space="0" w:color="000000"/>
              <w:bottom w:val="single" w:sz="4" w:space="0" w:color="000000"/>
              <w:right w:val="single" w:sz="4" w:space="0" w:color="000000"/>
            </w:tcBorders>
          </w:tcPr>
          <w:p w:rsidR="006D065D" w:rsidRPr="007C5E85" w:rsidRDefault="006D065D" w:rsidP="00422376">
            <w:pPr>
              <w:spacing w:line="259" w:lineRule="auto"/>
            </w:pPr>
            <w:r w:rsidRPr="006D065D">
              <w:rPr>
                <w:rFonts w:ascii="Times New Roman" w:hAnsi="Times New Roman" w:cs="Times New Roman"/>
              </w:rPr>
              <w:t>Консультации</w:t>
            </w:r>
          </w:p>
        </w:tc>
        <w:tc>
          <w:tcPr>
            <w:tcW w:w="1301" w:type="dxa"/>
            <w:tcBorders>
              <w:top w:val="single" w:sz="4" w:space="0" w:color="000000"/>
              <w:left w:val="single" w:sz="4" w:space="0" w:color="000000"/>
              <w:bottom w:val="single" w:sz="4" w:space="0" w:color="000000"/>
              <w:right w:val="single" w:sz="4" w:space="0" w:color="000000"/>
            </w:tcBorders>
          </w:tcPr>
          <w:p w:rsidR="006D065D" w:rsidRPr="007C5E85" w:rsidRDefault="00C5392A" w:rsidP="00422376">
            <w:pPr>
              <w:spacing w:line="259" w:lineRule="auto"/>
              <w:ind w:right="58"/>
              <w:jc w:val="center"/>
            </w:pPr>
            <w:r>
              <w:t>4</w:t>
            </w:r>
          </w:p>
        </w:tc>
        <w:tc>
          <w:tcPr>
            <w:tcW w:w="1982" w:type="dxa"/>
            <w:gridSpan w:val="2"/>
            <w:tcBorders>
              <w:top w:val="single" w:sz="4" w:space="0" w:color="000000"/>
              <w:left w:val="single" w:sz="4" w:space="0" w:color="000000"/>
              <w:bottom w:val="single" w:sz="4" w:space="0" w:color="000000"/>
              <w:right w:val="single" w:sz="4" w:space="0" w:color="000000"/>
            </w:tcBorders>
          </w:tcPr>
          <w:p w:rsidR="006D065D" w:rsidRPr="007C5E85" w:rsidRDefault="006D065D" w:rsidP="00422376">
            <w:pPr>
              <w:spacing w:line="259" w:lineRule="auto"/>
            </w:pPr>
          </w:p>
        </w:tc>
      </w:tr>
      <w:tr w:rsidR="00422376" w:rsidRPr="007C5E85" w:rsidTr="0063686A">
        <w:trPr>
          <w:trHeight w:val="322"/>
        </w:trPr>
        <w:tc>
          <w:tcPr>
            <w:tcW w:w="11204" w:type="dxa"/>
            <w:gridSpan w:val="3"/>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Промежуточная аттестация (</w:t>
            </w:r>
            <w:proofErr w:type="spellStart"/>
            <w:r w:rsidR="00C5392A">
              <w:rPr>
                <w:rFonts w:ascii="Times New Roman" w:hAnsi="Times New Roman" w:cs="Times New Roman"/>
              </w:rPr>
              <w:t>диф</w:t>
            </w:r>
            <w:proofErr w:type="gramStart"/>
            <w:r w:rsidR="00C5392A">
              <w:rPr>
                <w:rFonts w:ascii="Times New Roman" w:hAnsi="Times New Roman" w:cs="Times New Roman"/>
              </w:rPr>
              <w:t>.з</w:t>
            </w:r>
            <w:proofErr w:type="gramEnd"/>
            <w:r w:rsidR="00C5392A">
              <w:rPr>
                <w:rFonts w:ascii="Times New Roman" w:hAnsi="Times New Roman" w:cs="Times New Roman"/>
              </w:rPr>
              <w:t>ачет</w:t>
            </w:r>
            <w:proofErr w:type="spellEnd"/>
            <w:r w:rsidR="00C5392A">
              <w:rPr>
                <w:rFonts w:ascii="Times New Roman" w:hAnsi="Times New Roman" w:cs="Times New Roman"/>
              </w:rPr>
              <w:t>/</w:t>
            </w:r>
            <w:r w:rsidRPr="007C5E85">
              <w:rPr>
                <w:rFonts w:ascii="Times New Roman" w:hAnsi="Times New Roman" w:cs="Times New Roman"/>
              </w:rPr>
              <w:t xml:space="preserve">Экзамен)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4/8</w:t>
            </w:r>
            <w:r w:rsidR="00422376" w:rsidRPr="007C5E85">
              <w:rPr>
                <w:rFonts w:ascii="Times New Roman" w:hAnsi="Times New Roman" w:cs="Times New Roman"/>
              </w:rPr>
              <w:t xml:space="preserve"> </w:t>
            </w:r>
          </w:p>
        </w:tc>
        <w:tc>
          <w:tcPr>
            <w:tcW w:w="1982"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r>
      <w:tr w:rsidR="00422376" w:rsidRPr="007C5E85" w:rsidTr="0063686A">
        <w:trPr>
          <w:trHeight w:val="322"/>
        </w:trPr>
        <w:tc>
          <w:tcPr>
            <w:tcW w:w="3223" w:type="dxa"/>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Всего: </w:t>
            </w:r>
          </w:p>
        </w:tc>
        <w:tc>
          <w:tcPr>
            <w:tcW w:w="7981"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c>
          <w:tcPr>
            <w:tcW w:w="1301" w:type="dxa"/>
            <w:tcBorders>
              <w:top w:val="single" w:sz="4" w:space="0" w:color="000000"/>
              <w:left w:val="single" w:sz="4" w:space="0" w:color="000000"/>
              <w:bottom w:val="single" w:sz="4" w:space="0" w:color="000000"/>
              <w:right w:val="single" w:sz="4" w:space="0" w:color="000000"/>
            </w:tcBorders>
          </w:tcPr>
          <w:p w:rsidR="00422376" w:rsidRPr="007C5E85" w:rsidRDefault="00C5392A" w:rsidP="00422376">
            <w:pPr>
              <w:spacing w:line="259" w:lineRule="auto"/>
              <w:ind w:right="58"/>
              <w:jc w:val="center"/>
              <w:rPr>
                <w:rFonts w:ascii="Times New Roman" w:hAnsi="Times New Roman" w:cs="Times New Roman"/>
              </w:rPr>
            </w:pPr>
            <w:r>
              <w:rPr>
                <w:rFonts w:ascii="Times New Roman" w:hAnsi="Times New Roman" w:cs="Times New Roman"/>
              </w:rPr>
              <w:t>282</w:t>
            </w:r>
            <w:r w:rsidR="00422376" w:rsidRPr="007C5E85">
              <w:rPr>
                <w:rFonts w:ascii="Times New Roman" w:hAnsi="Times New Roman" w:cs="Times New Roman"/>
              </w:rPr>
              <w:t xml:space="preserve"> </w:t>
            </w:r>
          </w:p>
        </w:tc>
        <w:tc>
          <w:tcPr>
            <w:tcW w:w="1982" w:type="dxa"/>
            <w:gridSpan w:val="2"/>
            <w:tcBorders>
              <w:top w:val="single" w:sz="4" w:space="0" w:color="000000"/>
              <w:left w:val="single" w:sz="4" w:space="0" w:color="000000"/>
              <w:bottom w:val="single" w:sz="4" w:space="0" w:color="000000"/>
              <w:right w:val="single" w:sz="4" w:space="0" w:color="000000"/>
            </w:tcBorders>
          </w:tcPr>
          <w:p w:rsidR="00422376" w:rsidRPr="007C5E85" w:rsidRDefault="00422376" w:rsidP="00422376">
            <w:pPr>
              <w:spacing w:line="259" w:lineRule="auto"/>
              <w:rPr>
                <w:rFonts w:ascii="Times New Roman" w:hAnsi="Times New Roman" w:cs="Times New Roman"/>
              </w:rPr>
            </w:pPr>
            <w:r w:rsidRPr="007C5E85">
              <w:rPr>
                <w:rFonts w:ascii="Times New Roman" w:hAnsi="Times New Roman" w:cs="Times New Roman"/>
              </w:rPr>
              <w:t xml:space="preserve"> </w:t>
            </w:r>
          </w:p>
        </w:tc>
      </w:tr>
    </w:tbl>
    <w:p w:rsidR="00422376" w:rsidRDefault="00422376" w:rsidP="00422376">
      <w:pPr>
        <w:spacing w:line="259" w:lineRule="auto"/>
        <w:ind w:left="18"/>
        <w:rPr>
          <w:sz w:val="22"/>
        </w:rPr>
      </w:pPr>
      <w:r>
        <w:rPr>
          <w:sz w:val="22"/>
        </w:rPr>
        <w:t xml:space="preserve"> </w:t>
      </w:r>
    </w:p>
    <w:p w:rsidR="0081354D" w:rsidRDefault="0081354D" w:rsidP="00422376">
      <w:pPr>
        <w:spacing w:line="259" w:lineRule="auto"/>
        <w:ind w:left="18"/>
        <w:rPr>
          <w:sz w:val="22"/>
        </w:rPr>
      </w:pPr>
    </w:p>
    <w:p w:rsidR="0081354D" w:rsidRDefault="0081354D" w:rsidP="00422376">
      <w:pPr>
        <w:spacing w:line="259" w:lineRule="auto"/>
        <w:ind w:left="18"/>
      </w:pPr>
    </w:p>
    <w:p w:rsidR="00030ACC" w:rsidRPr="00030ACC" w:rsidRDefault="00030ACC" w:rsidP="004223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jc w:val="both"/>
        <w:rPr>
          <w:bCs/>
        </w:rPr>
      </w:pPr>
    </w:p>
    <w:p w:rsidR="009C1867" w:rsidRDefault="009C1867"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A45A18" w:rsidRDefault="00A45A18"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sectPr w:rsidR="00A45A18" w:rsidSect="00A45A18">
          <w:footerReference w:type="even" r:id="rId15"/>
          <w:footerReference w:type="default" r:id="rId16"/>
          <w:pgSz w:w="16838" w:h="11906" w:orient="landscape"/>
          <w:pgMar w:top="707" w:right="1134" w:bottom="993" w:left="1134" w:header="709" w:footer="709" w:gutter="0"/>
          <w:cols w:space="720"/>
          <w:docGrid w:linePitch="326"/>
        </w:sectPr>
      </w:pPr>
    </w:p>
    <w:p w:rsidR="00A410FC" w:rsidRPr="00A410FC" w:rsidRDefault="007A5E54"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b/>
          <w:sz w:val="28"/>
          <w:szCs w:val="28"/>
        </w:rPr>
      </w:pPr>
      <w:r w:rsidRPr="00A410FC">
        <w:rPr>
          <w:b/>
          <w:sz w:val="28"/>
          <w:szCs w:val="28"/>
        </w:rPr>
        <w:lastRenderedPageBreak/>
        <w:t xml:space="preserve">3. </w:t>
      </w:r>
      <w:r w:rsidR="00A410FC" w:rsidRPr="00A410FC">
        <w:rPr>
          <w:b/>
          <w:sz w:val="28"/>
          <w:szCs w:val="28"/>
        </w:rPr>
        <w:t>Условия реализации программы общеобразовательной дисциплины</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A410FC">
        <w:rPr>
          <w:sz w:val="28"/>
          <w:szCs w:val="28"/>
        </w:rPr>
        <w:t>Для</w:t>
      </w:r>
      <w:r w:rsidRPr="00A410FC">
        <w:rPr>
          <w:sz w:val="28"/>
          <w:szCs w:val="28"/>
        </w:rPr>
        <w:tab/>
        <w:t>реализа</w:t>
      </w:r>
      <w:r>
        <w:rPr>
          <w:sz w:val="28"/>
          <w:szCs w:val="28"/>
        </w:rPr>
        <w:t>ции</w:t>
      </w:r>
      <w:r>
        <w:rPr>
          <w:sz w:val="28"/>
          <w:szCs w:val="28"/>
        </w:rPr>
        <w:tab/>
        <w:t>программы</w:t>
      </w:r>
      <w:r>
        <w:rPr>
          <w:sz w:val="28"/>
          <w:szCs w:val="28"/>
        </w:rPr>
        <w:tab/>
        <w:t>дисциплины</w:t>
      </w:r>
      <w:r>
        <w:rPr>
          <w:sz w:val="28"/>
          <w:szCs w:val="28"/>
        </w:rPr>
        <w:tab/>
        <w:t xml:space="preserve">должны быть </w:t>
      </w:r>
      <w:r w:rsidRPr="00A410FC">
        <w:rPr>
          <w:sz w:val="28"/>
          <w:szCs w:val="28"/>
        </w:rPr>
        <w:t>предусмотрены следующие специальные помещения:</w:t>
      </w:r>
    </w:p>
    <w:p w:rsidR="00A410FC" w:rsidRPr="00A410FC" w:rsidRDefault="00A410FC" w:rsidP="00A410FC">
      <w:pPr>
        <w:tabs>
          <w:tab w:val="left" w:pos="916"/>
          <w:tab w:val="left" w:pos="182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i/>
          <w:sz w:val="28"/>
          <w:szCs w:val="28"/>
        </w:rPr>
      </w:pPr>
      <w:r w:rsidRPr="00A410FC">
        <w:rPr>
          <w:i/>
          <w:sz w:val="28"/>
          <w:szCs w:val="28"/>
        </w:rPr>
        <w:t>Реализация программы дисциплины требует</w:t>
      </w:r>
      <w:r w:rsidRPr="00A410FC">
        <w:rPr>
          <w:i/>
          <w:sz w:val="28"/>
          <w:szCs w:val="28"/>
        </w:rPr>
        <w:tab/>
        <w:t>наличия</w:t>
      </w:r>
      <w:r w:rsidRPr="00A410FC">
        <w:rPr>
          <w:i/>
          <w:sz w:val="28"/>
          <w:szCs w:val="28"/>
        </w:rPr>
        <w:tab/>
        <w:t>учебного кабинета математики.</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sidRPr="00A410FC">
        <w:rPr>
          <w:sz w:val="28"/>
          <w:szCs w:val="28"/>
        </w:rPr>
        <w:t>Оборудование учебного кабинета:</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посадочные места по количеству обучающихся;</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рабочее место преподавателя;</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комплект учебно-наглядных пособий;</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комплект электронных видеоматериалов;</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задания для контрольных работ;</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профессионально ориентированные задания;</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материалы экзамена. Технические средства обучения:</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персональный компьютер с лицензионным программным обеспечением;</w:t>
      </w:r>
    </w:p>
    <w:p w:rsidR="00A410FC" w:rsidRPr="00A410FC" w:rsidRDefault="00A410FC" w:rsidP="00A41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sz w:val="28"/>
          <w:szCs w:val="28"/>
        </w:rPr>
      </w:pPr>
      <w:r>
        <w:rPr>
          <w:sz w:val="28"/>
          <w:szCs w:val="28"/>
        </w:rPr>
        <w:t xml:space="preserve">- </w:t>
      </w:r>
      <w:r w:rsidRPr="00A410FC">
        <w:rPr>
          <w:sz w:val="28"/>
          <w:szCs w:val="28"/>
        </w:rPr>
        <w:t>проектор с экраном</w:t>
      </w:r>
      <w:r>
        <w:rPr>
          <w:sz w:val="28"/>
          <w:szCs w:val="28"/>
        </w:rPr>
        <w:t xml:space="preserve"> (интерактивная панель)</w:t>
      </w:r>
      <w:r w:rsidRPr="00A410FC">
        <w:rPr>
          <w:sz w:val="28"/>
          <w:szCs w:val="28"/>
        </w:rPr>
        <w:t>.</w:t>
      </w:r>
    </w:p>
    <w:p w:rsidR="007A5E54" w:rsidRPr="00172ABF" w:rsidRDefault="007A5E54" w:rsidP="00A410FC">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rPr>
          <w:b/>
          <w:bCs/>
          <w:sz w:val="28"/>
          <w:szCs w:val="28"/>
          <w:highlight w:val="yellow"/>
        </w:rPr>
      </w:pPr>
    </w:p>
    <w:p w:rsidR="007A5E54" w:rsidRPr="003A77B4" w:rsidRDefault="007A5E54" w:rsidP="007A5E54">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rPr>
          <w:b/>
          <w:sz w:val="28"/>
          <w:szCs w:val="28"/>
        </w:rPr>
      </w:pPr>
      <w:r w:rsidRPr="003A77B4">
        <w:rPr>
          <w:b/>
          <w:sz w:val="28"/>
          <w:szCs w:val="28"/>
        </w:rPr>
        <w:t>3.2. Информационное обеспечение обучения</w:t>
      </w:r>
    </w:p>
    <w:p w:rsidR="007A5E54" w:rsidRDefault="007A5E54" w:rsidP="007A5E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sz w:val="28"/>
          <w:szCs w:val="28"/>
        </w:rPr>
      </w:pPr>
      <w:r w:rsidRPr="003A77B4">
        <w:rPr>
          <w:b/>
          <w:bCs/>
          <w:sz w:val="28"/>
          <w:szCs w:val="28"/>
        </w:rPr>
        <w:t>Перечень рекомендуемых учебных изданий, Интернет-ресурсов, дополнительной литературы</w:t>
      </w:r>
      <w:r>
        <w:rPr>
          <w:b/>
          <w:bCs/>
          <w:sz w:val="28"/>
          <w:szCs w:val="28"/>
        </w:rPr>
        <w:t>.</w:t>
      </w:r>
    </w:p>
    <w:p w:rsidR="007A5E54" w:rsidRDefault="007A5E54" w:rsidP="007A5E54">
      <w:pPr>
        <w:jc w:val="both"/>
        <w:rPr>
          <w:b/>
          <w:sz w:val="28"/>
          <w:szCs w:val="28"/>
        </w:rPr>
      </w:pPr>
      <w:r w:rsidRPr="00DA5744">
        <w:rPr>
          <w:b/>
          <w:sz w:val="28"/>
          <w:szCs w:val="28"/>
        </w:rPr>
        <w:t>ЛИТЕРАТУРА</w:t>
      </w:r>
    </w:p>
    <w:p w:rsidR="007A5E54" w:rsidRPr="00D457F5" w:rsidRDefault="007A5E54" w:rsidP="007A5E54">
      <w:pPr>
        <w:spacing w:line="240" w:lineRule="atLeast"/>
        <w:jc w:val="both"/>
        <w:rPr>
          <w:b/>
          <w:i/>
          <w:sz w:val="28"/>
          <w:szCs w:val="28"/>
        </w:rPr>
      </w:pPr>
      <w:r w:rsidRPr="00D457F5">
        <w:rPr>
          <w:b/>
          <w:i/>
          <w:sz w:val="28"/>
          <w:szCs w:val="28"/>
        </w:rPr>
        <w:t>Для студентов</w:t>
      </w:r>
      <w:r>
        <w:rPr>
          <w:b/>
          <w:i/>
          <w:sz w:val="28"/>
          <w:szCs w:val="28"/>
        </w:rPr>
        <w:t>:</w:t>
      </w:r>
    </w:p>
    <w:p w:rsidR="007A5E54" w:rsidRPr="00D457F5" w:rsidRDefault="007A5E54" w:rsidP="007A5E54">
      <w:pPr>
        <w:spacing w:line="105" w:lineRule="exact"/>
        <w:jc w:val="both"/>
        <w:rPr>
          <w:b/>
          <w:sz w:val="28"/>
          <w:szCs w:val="28"/>
        </w:rPr>
      </w:pPr>
    </w:p>
    <w:p w:rsidR="007A5E54" w:rsidRPr="00D457F5" w:rsidRDefault="007A5E54" w:rsidP="007A5E54">
      <w:pPr>
        <w:spacing w:line="240" w:lineRule="atLeast"/>
        <w:ind w:firstLine="283"/>
        <w:jc w:val="both"/>
        <w:rPr>
          <w:sz w:val="28"/>
          <w:szCs w:val="28"/>
        </w:rPr>
      </w:pPr>
      <w:r w:rsidRPr="00D457F5">
        <w:rPr>
          <w:i/>
          <w:sz w:val="28"/>
          <w:szCs w:val="28"/>
        </w:rPr>
        <w:t>Алимов Ш</w:t>
      </w:r>
      <w:r w:rsidRPr="00D457F5">
        <w:rPr>
          <w:sz w:val="28"/>
          <w:szCs w:val="28"/>
        </w:rPr>
        <w:t>.</w:t>
      </w:r>
      <w:r w:rsidRPr="00D457F5">
        <w:rPr>
          <w:i/>
          <w:sz w:val="28"/>
          <w:szCs w:val="28"/>
        </w:rPr>
        <w:t>А</w:t>
      </w:r>
      <w:r w:rsidRPr="00D457F5">
        <w:rPr>
          <w:sz w:val="28"/>
          <w:szCs w:val="28"/>
        </w:rPr>
        <w:t>.</w:t>
      </w:r>
      <w:r w:rsidRPr="00D457F5">
        <w:rPr>
          <w:i/>
          <w:sz w:val="28"/>
          <w:szCs w:val="28"/>
        </w:rPr>
        <w:t xml:space="preserve"> и др</w:t>
      </w:r>
      <w:r w:rsidRPr="00D457F5">
        <w:rPr>
          <w:sz w:val="28"/>
          <w:szCs w:val="28"/>
        </w:rPr>
        <w:t>. Математика: алгебра и начала математического анализа, геометрия.</w:t>
      </w:r>
      <w:r w:rsidRPr="00D457F5">
        <w:rPr>
          <w:i/>
          <w:sz w:val="28"/>
          <w:szCs w:val="28"/>
        </w:rPr>
        <w:t xml:space="preserve"> </w:t>
      </w:r>
      <w:r w:rsidRPr="00D457F5">
        <w:rPr>
          <w:sz w:val="28"/>
          <w:szCs w:val="28"/>
        </w:rPr>
        <w:t>Алгебра и начала математического анализа (базовый и углубленный уровни).10—11 классы. — М., 20</w:t>
      </w:r>
      <w:r w:rsidR="007C543C">
        <w:rPr>
          <w:sz w:val="28"/>
          <w:szCs w:val="28"/>
        </w:rPr>
        <w:t>20</w:t>
      </w:r>
      <w:r w:rsidRPr="00D457F5">
        <w:rPr>
          <w:sz w:val="28"/>
          <w:szCs w:val="28"/>
        </w:rPr>
        <w:t>.</w:t>
      </w:r>
    </w:p>
    <w:p w:rsidR="007A5E54" w:rsidRPr="00D457F5" w:rsidRDefault="007A5E54" w:rsidP="007A5E54">
      <w:pPr>
        <w:spacing w:line="199" w:lineRule="exact"/>
        <w:jc w:val="both"/>
        <w:rPr>
          <w:sz w:val="28"/>
          <w:szCs w:val="28"/>
        </w:rPr>
      </w:pPr>
    </w:p>
    <w:p w:rsidR="007A5E54" w:rsidRPr="00D457F5" w:rsidRDefault="007A5E54" w:rsidP="007A5E54">
      <w:pPr>
        <w:spacing w:line="232" w:lineRule="auto"/>
        <w:ind w:firstLine="283"/>
        <w:jc w:val="both"/>
        <w:rPr>
          <w:sz w:val="28"/>
          <w:szCs w:val="28"/>
        </w:rPr>
      </w:pPr>
      <w:proofErr w:type="spellStart"/>
      <w:r w:rsidRPr="00D457F5">
        <w:rPr>
          <w:i/>
          <w:sz w:val="28"/>
          <w:szCs w:val="28"/>
        </w:rPr>
        <w:t>Атанасян</w:t>
      </w:r>
      <w:proofErr w:type="spellEnd"/>
      <w:r w:rsidRPr="00D457F5">
        <w:rPr>
          <w:i/>
          <w:sz w:val="28"/>
          <w:szCs w:val="28"/>
        </w:rPr>
        <w:t xml:space="preserve"> Л</w:t>
      </w:r>
      <w:r w:rsidRPr="00D457F5">
        <w:rPr>
          <w:sz w:val="28"/>
          <w:szCs w:val="28"/>
        </w:rPr>
        <w:t>.</w:t>
      </w:r>
      <w:r w:rsidRPr="00D457F5">
        <w:rPr>
          <w:i/>
          <w:sz w:val="28"/>
          <w:szCs w:val="28"/>
        </w:rPr>
        <w:t xml:space="preserve"> С</w:t>
      </w:r>
      <w:r w:rsidRPr="00D457F5">
        <w:rPr>
          <w:sz w:val="28"/>
          <w:szCs w:val="28"/>
        </w:rPr>
        <w:t>.,</w:t>
      </w:r>
      <w:r w:rsidRPr="00D457F5">
        <w:rPr>
          <w:i/>
          <w:sz w:val="28"/>
          <w:szCs w:val="28"/>
        </w:rPr>
        <w:t xml:space="preserve"> Бутузов В</w:t>
      </w:r>
      <w:r w:rsidRPr="00D457F5">
        <w:rPr>
          <w:sz w:val="28"/>
          <w:szCs w:val="28"/>
        </w:rPr>
        <w:t>.</w:t>
      </w:r>
      <w:r w:rsidRPr="00D457F5">
        <w:rPr>
          <w:i/>
          <w:sz w:val="28"/>
          <w:szCs w:val="28"/>
        </w:rPr>
        <w:t xml:space="preserve"> Ф</w:t>
      </w:r>
      <w:r w:rsidRPr="00D457F5">
        <w:rPr>
          <w:sz w:val="28"/>
          <w:szCs w:val="28"/>
        </w:rPr>
        <w:t>.,</w:t>
      </w:r>
      <w:r w:rsidRPr="00D457F5">
        <w:rPr>
          <w:i/>
          <w:sz w:val="28"/>
          <w:szCs w:val="28"/>
        </w:rPr>
        <w:t xml:space="preserve"> Кадомцев С</w:t>
      </w:r>
      <w:r w:rsidRPr="00D457F5">
        <w:rPr>
          <w:sz w:val="28"/>
          <w:szCs w:val="28"/>
        </w:rPr>
        <w:t>.</w:t>
      </w:r>
      <w:r w:rsidRPr="00D457F5">
        <w:rPr>
          <w:i/>
          <w:sz w:val="28"/>
          <w:szCs w:val="28"/>
        </w:rPr>
        <w:t xml:space="preserve"> Б</w:t>
      </w:r>
      <w:r w:rsidRPr="00D457F5">
        <w:rPr>
          <w:sz w:val="28"/>
          <w:szCs w:val="28"/>
        </w:rPr>
        <w:t>.</w:t>
      </w:r>
      <w:r w:rsidRPr="00D457F5">
        <w:rPr>
          <w:i/>
          <w:sz w:val="28"/>
          <w:szCs w:val="28"/>
        </w:rPr>
        <w:t xml:space="preserve"> и др</w:t>
      </w:r>
      <w:r w:rsidRPr="00D457F5">
        <w:rPr>
          <w:sz w:val="28"/>
          <w:szCs w:val="28"/>
        </w:rPr>
        <w:t>. Математика: алгебра и начала</w:t>
      </w:r>
      <w:r w:rsidRPr="00D457F5">
        <w:rPr>
          <w:i/>
          <w:sz w:val="28"/>
          <w:szCs w:val="28"/>
        </w:rPr>
        <w:t xml:space="preserve"> </w:t>
      </w:r>
      <w:r w:rsidRPr="00D457F5">
        <w:rPr>
          <w:sz w:val="28"/>
          <w:szCs w:val="28"/>
        </w:rPr>
        <w:t>математического анализа. Геометрия. Геометрия (базовый и углубленный уровни). 10—11 классы. — М., 20</w:t>
      </w:r>
      <w:r w:rsidR="007C543C">
        <w:rPr>
          <w:sz w:val="28"/>
          <w:szCs w:val="28"/>
        </w:rPr>
        <w:t>20</w:t>
      </w:r>
      <w:r w:rsidRPr="00D457F5">
        <w:rPr>
          <w:sz w:val="28"/>
          <w:szCs w:val="28"/>
        </w:rPr>
        <w:t>.</w:t>
      </w:r>
    </w:p>
    <w:p w:rsidR="007A5E54" w:rsidRPr="00D457F5" w:rsidRDefault="007A5E54" w:rsidP="007A5E54">
      <w:pPr>
        <w:spacing w:line="3" w:lineRule="exact"/>
        <w:jc w:val="both"/>
        <w:rPr>
          <w:sz w:val="28"/>
          <w:szCs w:val="28"/>
        </w:rPr>
      </w:pPr>
    </w:p>
    <w:p w:rsidR="007A5E54" w:rsidRPr="00D457F5" w:rsidRDefault="007A5E54" w:rsidP="007A5E54">
      <w:pPr>
        <w:spacing w:line="2" w:lineRule="exact"/>
        <w:jc w:val="both"/>
        <w:rPr>
          <w:sz w:val="28"/>
          <w:szCs w:val="28"/>
        </w:rPr>
      </w:pPr>
    </w:p>
    <w:p w:rsidR="007A5E54" w:rsidRPr="00D457F5" w:rsidRDefault="007A5E54" w:rsidP="007A5E54">
      <w:pPr>
        <w:spacing w:line="232" w:lineRule="auto"/>
        <w:ind w:firstLine="283"/>
        <w:jc w:val="both"/>
        <w:rPr>
          <w:sz w:val="28"/>
          <w:szCs w:val="28"/>
        </w:rPr>
      </w:pPr>
      <w:r w:rsidRPr="00D457F5">
        <w:rPr>
          <w:i/>
          <w:sz w:val="28"/>
          <w:szCs w:val="28"/>
        </w:rPr>
        <w:t>Башмаков М</w:t>
      </w:r>
      <w:r w:rsidRPr="00D457F5">
        <w:rPr>
          <w:sz w:val="28"/>
          <w:szCs w:val="28"/>
        </w:rPr>
        <w:t>.</w:t>
      </w:r>
      <w:r w:rsidRPr="00D457F5">
        <w:rPr>
          <w:i/>
          <w:sz w:val="28"/>
          <w:szCs w:val="28"/>
        </w:rPr>
        <w:t xml:space="preserve"> И</w:t>
      </w:r>
      <w:r w:rsidRPr="00D457F5">
        <w:rPr>
          <w:sz w:val="28"/>
          <w:szCs w:val="28"/>
        </w:rPr>
        <w:t>. Математика (базовый уровень). 11 класс. Сборник задач: учеб</w:t>
      </w:r>
      <w:proofErr w:type="gramStart"/>
      <w:r w:rsidRPr="00D457F5">
        <w:rPr>
          <w:sz w:val="28"/>
          <w:szCs w:val="28"/>
        </w:rPr>
        <w:t>.</w:t>
      </w:r>
      <w:proofErr w:type="gramEnd"/>
      <w:r w:rsidRPr="00D457F5">
        <w:rPr>
          <w:sz w:val="28"/>
          <w:szCs w:val="28"/>
        </w:rPr>
        <w:t xml:space="preserve"> </w:t>
      </w:r>
      <w:proofErr w:type="spellStart"/>
      <w:proofErr w:type="gramStart"/>
      <w:r w:rsidRPr="00D457F5">
        <w:rPr>
          <w:sz w:val="28"/>
          <w:szCs w:val="28"/>
        </w:rPr>
        <w:t>п</w:t>
      </w:r>
      <w:proofErr w:type="gramEnd"/>
      <w:r w:rsidRPr="00D457F5">
        <w:rPr>
          <w:sz w:val="28"/>
          <w:szCs w:val="28"/>
        </w:rPr>
        <w:t>осо-бие</w:t>
      </w:r>
      <w:proofErr w:type="spellEnd"/>
      <w:r w:rsidRPr="00D457F5">
        <w:rPr>
          <w:sz w:val="28"/>
          <w:szCs w:val="28"/>
        </w:rPr>
        <w:t>. — М., 2012.</w:t>
      </w:r>
    </w:p>
    <w:p w:rsidR="007A5E54" w:rsidRPr="00D457F5" w:rsidRDefault="007A5E54" w:rsidP="007A5E54">
      <w:pPr>
        <w:spacing w:line="2" w:lineRule="exact"/>
        <w:jc w:val="both"/>
        <w:rPr>
          <w:sz w:val="28"/>
          <w:szCs w:val="28"/>
        </w:rPr>
      </w:pPr>
    </w:p>
    <w:p w:rsidR="007A5E54" w:rsidRPr="00D457F5" w:rsidRDefault="007A5E54" w:rsidP="007A5E54">
      <w:pPr>
        <w:spacing w:line="232" w:lineRule="auto"/>
        <w:ind w:firstLine="283"/>
        <w:jc w:val="both"/>
        <w:rPr>
          <w:sz w:val="28"/>
          <w:szCs w:val="28"/>
        </w:rPr>
      </w:pPr>
      <w:r w:rsidRPr="00D457F5">
        <w:rPr>
          <w:i/>
          <w:sz w:val="28"/>
          <w:szCs w:val="28"/>
        </w:rPr>
        <w:t>Гусев В</w:t>
      </w:r>
      <w:r w:rsidRPr="00D457F5">
        <w:rPr>
          <w:sz w:val="28"/>
          <w:szCs w:val="28"/>
        </w:rPr>
        <w:t>.</w:t>
      </w:r>
      <w:r w:rsidRPr="00D457F5">
        <w:rPr>
          <w:i/>
          <w:sz w:val="28"/>
          <w:szCs w:val="28"/>
        </w:rPr>
        <w:t>А</w:t>
      </w:r>
      <w:r w:rsidRPr="00D457F5">
        <w:rPr>
          <w:sz w:val="28"/>
          <w:szCs w:val="28"/>
        </w:rPr>
        <w:t>.,</w:t>
      </w:r>
      <w:r w:rsidRPr="00D457F5">
        <w:rPr>
          <w:i/>
          <w:sz w:val="28"/>
          <w:szCs w:val="28"/>
        </w:rPr>
        <w:t xml:space="preserve"> Григорьев С</w:t>
      </w:r>
      <w:r w:rsidRPr="00D457F5">
        <w:rPr>
          <w:sz w:val="28"/>
          <w:szCs w:val="28"/>
        </w:rPr>
        <w:t>.</w:t>
      </w:r>
      <w:r w:rsidRPr="00D457F5">
        <w:rPr>
          <w:i/>
          <w:sz w:val="28"/>
          <w:szCs w:val="28"/>
        </w:rPr>
        <w:t>Г</w:t>
      </w:r>
      <w:r w:rsidRPr="00D457F5">
        <w:rPr>
          <w:sz w:val="28"/>
          <w:szCs w:val="28"/>
        </w:rPr>
        <w:t>.,</w:t>
      </w:r>
      <w:r w:rsidRPr="00D457F5">
        <w:rPr>
          <w:i/>
          <w:sz w:val="28"/>
          <w:szCs w:val="28"/>
        </w:rPr>
        <w:t xml:space="preserve"> Иволгина С</w:t>
      </w:r>
      <w:r w:rsidRPr="00D457F5">
        <w:rPr>
          <w:sz w:val="28"/>
          <w:szCs w:val="28"/>
        </w:rPr>
        <w:t>.</w:t>
      </w:r>
      <w:r w:rsidRPr="00D457F5">
        <w:rPr>
          <w:i/>
          <w:sz w:val="28"/>
          <w:szCs w:val="28"/>
        </w:rPr>
        <w:t>В</w:t>
      </w:r>
      <w:r w:rsidRPr="00D457F5">
        <w:rPr>
          <w:sz w:val="28"/>
          <w:szCs w:val="28"/>
        </w:rPr>
        <w:t>. Математика для профессий и специальностей</w:t>
      </w:r>
      <w:r w:rsidRPr="00D457F5">
        <w:rPr>
          <w:i/>
          <w:sz w:val="28"/>
          <w:szCs w:val="28"/>
        </w:rPr>
        <w:t xml:space="preserve"> </w:t>
      </w:r>
      <w:r w:rsidRPr="00D457F5">
        <w:rPr>
          <w:sz w:val="28"/>
          <w:szCs w:val="28"/>
        </w:rPr>
        <w:t>социально-экономического профиля: учебник для студ. учреждений сред</w:t>
      </w:r>
      <w:proofErr w:type="gramStart"/>
      <w:r w:rsidRPr="00D457F5">
        <w:rPr>
          <w:sz w:val="28"/>
          <w:szCs w:val="28"/>
        </w:rPr>
        <w:t>.</w:t>
      </w:r>
      <w:proofErr w:type="gramEnd"/>
      <w:r w:rsidRPr="00D457F5">
        <w:rPr>
          <w:sz w:val="28"/>
          <w:szCs w:val="28"/>
        </w:rPr>
        <w:t xml:space="preserve"> </w:t>
      </w:r>
      <w:proofErr w:type="gramStart"/>
      <w:r w:rsidRPr="00D457F5">
        <w:rPr>
          <w:sz w:val="28"/>
          <w:szCs w:val="28"/>
        </w:rPr>
        <w:t>п</w:t>
      </w:r>
      <w:proofErr w:type="gramEnd"/>
      <w:r w:rsidRPr="00D457F5">
        <w:rPr>
          <w:sz w:val="28"/>
          <w:szCs w:val="28"/>
        </w:rPr>
        <w:t xml:space="preserve">роф. </w:t>
      </w:r>
      <w:proofErr w:type="spellStart"/>
      <w:r w:rsidRPr="00D457F5">
        <w:rPr>
          <w:sz w:val="28"/>
          <w:szCs w:val="28"/>
        </w:rPr>
        <w:t>образова-ния</w:t>
      </w:r>
      <w:proofErr w:type="spellEnd"/>
      <w:r w:rsidRPr="00D457F5">
        <w:rPr>
          <w:sz w:val="28"/>
          <w:szCs w:val="28"/>
        </w:rPr>
        <w:t>. — М., 2014.</w:t>
      </w:r>
    </w:p>
    <w:p w:rsidR="007A5E54" w:rsidRPr="00D457F5" w:rsidRDefault="007A5E54" w:rsidP="007A5E54">
      <w:pPr>
        <w:spacing w:line="3" w:lineRule="exact"/>
        <w:jc w:val="both"/>
        <w:rPr>
          <w:sz w:val="28"/>
          <w:szCs w:val="28"/>
        </w:rPr>
      </w:pPr>
    </w:p>
    <w:p w:rsidR="007A5E54" w:rsidRPr="00D457F5" w:rsidRDefault="007A5E54" w:rsidP="007A5E54">
      <w:pPr>
        <w:spacing w:line="3" w:lineRule="exact"/>
        <w:jc w:val="both"/>
        <w:rPr>
          <w:sz w:val="28"/>
          <w:szCs w:val="28"/>
        </w:rPr>
      </w:pPr>
    </w:p>
    <w:p w:rsidR="007A5E54" w:rsidRPr="00D457F5" w:rsidRDefault="007A5E54" w:rsidP="007A5E54">
      <w:pPr>
        <w:spacing w:line="233" w:lineRule="auto"/>
        <w:ind w:firstLine="283"/>
        <w:jc w:val="both"/>
        <w:rPr>
          <w:sz w:val="28"/>
          <w:szCs w:val="28"/>
        </w:rPr>
      </w:pPr>
      <w:r w:rsidRPr="00D457F5">
        <w:rPr>
          <w:i/>
          <w:sz w:val="28"/>
          <w:szCs w:val="28"/>
        </w:rPr>
        <w:t>Колягин Ю</w:t>
      </w:r>
      <w:r w:rsidRPr="00D457F5">
        <w:rPr>
          <w:sz w:val="28"/>
          <w:szCs w:val="28"/>
        </w:rPr>
        <w:t>.</w:t>
      </w:r>
      <w:r w:rsidRPr="00D457F5">
        <w:rPr>
          <w:i/>
          <w:sz w:val="28"/>
          <w:szCs w:val="28"/>
        </w:rPr>
        <w:t>М</w:t>
      </w:r>
      <w:r w:rsidRPr="00D457F5">
        <w:rPr>
          <w:sz w:val="28"/>
          <w:szCs w:val="28"/>
        </w:rPr>
        <w:t>.,</w:t>
      </w:r>
      <w:r w:rsidRPr="00D457F5">
        <w:rPr>
          <w:i/>
          <w:sz w:val="28"/>
          <w:szCs w:val="28"/>
        </w:rPr>
        <w:t xml:space="preserve"> Ткачева М</w:t>
      </w:r>
      <w:r w:rsidRPr="00D457F5">
        <w:rPr>
          <w:sz w:val="28"/>
          <w:szCs w:val="28"/>
        </w:rPr>
        <w:t>.</w:t>
      </w:r>
      <w:r w:rsidRPr="00D457F5">
        <w:rPr>
          <w:i/>
          <w:sz w:val="28"/>
          <w:szCs w:val="28"/>
        </w:rPr>
        <w:t>В.</w:t>
      </w:r>
      <w:r w:rsidRPr="00D457F5">
        <w:rPr>
          <w:sz w:val="28"/>
          <w:szCs w:val="28"/>
        </w:rPr>
        <w:t>,</w:t>
      </w:r>
      <w:r w:rsidRPr="00D457F5">
        <w:rPr>
          <w:i/>
          <w:sz w:val="28"/>
          <w:szCs w:val="28"/>
        </w:rPr>
        <w:t xml:space="preserve"> </w:t>
      </w:r>
      <w:proofErr w:type="spellStart"/>
      <w:r w:rsidRPr="00D457F5">
        <w:rPr>
          <w:i/>
          <w:sz w:val="28"/>
          <w:szCs w:val="28"/>
        </w:rPr>
        <w:t>Федерова</w:t>
      </w:r>
      <w:proofErr w:type="spellEnd"/>
      <w:r w:rsidRPr="00D457F5">
        <w:rPr>
          <w:i/>
          <w:sz w:val="28"/>
          <w:szCs w:val="28"/>
        </w:rPr>
        <w:t xml:space="preserve"> Н</w:t>
      </w:r>
      <w:r w:rsidRPr="00D457F5">
        <w:rPr>
          <w:sz w:val="28"/>
          <w:szCs w:val="28"/>
        </w:rPr>
        <w:t>.</w:t>
      </w:r>
      <w:r w:rsidRPr="00D457F5">
        <w:rPr>
          <w:i/>
          <w:sz w:val="28"/>
          <w:szCs w:val="28"/>
        </w:rPr>
        <w:t>Е</w:t>
      </w:r>
      <w:r w:rsidRPr="00D457F5">
        <w:rPr>
          <w:sz w:val="28"/>
          <w:szCs w:val="28"/>
        </w:rPr>
        <w:t>.</w:t>
      </w:r>
      <w:r w:rsidRPr="00D457F5">
        <w:rPr>
          <w:i/>
          <w:sz w:val="28"/>
          <w:szCs w:val="28"/>
        </w:rPr>
        <w:t xml:space="preserve"> и др</w:t>
      </w:r>
      <w:r w:rsidRPr="00D457F5">
        <w:rPr>
          <w:sz w:val="28"/>
          <w:szCs w:val="28"/>
        </w:rPr>
        <w:t xml:space="preserve">. Математика: алгебра и начала </w:t>
      </w:r>
      <w:proofErr w:type="gramStart"/>
      <w:r w:rsidRPr="00D457F5">
        <w:rPr>
          <w:sz w:val="28"/>
          <w:szCs w:val="28"/>
        </w:rPr>
        <w:t>мате-</w:t>
      </w:r>
      <w:proofErr w:type="spellStart"/>
      <w:r w:rsidRPr="00D457F5">
        <w:rPr>
          <w:sz w:val="28"/>
          <w:szCs w:val="28"/>
        </w:rPr>
        <w:t>матического</w:t>
      </w:r>
      <w:proofErr w:type="spellEnd"/>
      <w:proofErr w:type="gramEnd"/>
      <w:r w:rsidRPr="00D457F5">
        <w:rPr>
          <w:sz w:val="28"/>
          <w:szCs w:val="28"/>
        </w:rPr>
        <w:t xml:space="preserve"> анализа. Алгебра и начала математического анализа (базовый и углубленный уровни). 11 класс / под ред. </w:t>
      </w:r>
      <w:proofErr w:type="spellStart"/>
      <w:r w:rsidRPr="00D457F5">
        <w:rPr>
          <w:sz w:val="28"/>
          <w:szCs w:val="28"/>
        </w:rPr>
        <w:t>А.Б.Жижченко</w:t>
      </w:r>
      <w:proofErr w:type="spellEnd"/>
      <w:r w:rsidRPr="00D457F5">
        <w:rPr>
          <w:sz w:val="28"/>
          <w:szCs w:val="28"/>
        </w:rPr>
        <w:t>. — М., 20</w:t>
      </w:r>
      <w:r w:rsidR="007C543C">
        <w:rPr>
          <w:sz w:val="28"/>
          <w:szCs w:val="28"/>
        </w:rPr>
        <w:t>22</w:t>
      </w:r>
      <w:r w:rsidRPr="00D457F5">
        <w:rPr>
          <w:sz w:val="28"/>
          <w:szCs w:val="28"/>
        </w:rPr>
        <w:t>.</w:t>
      </w:r>
    </w:p>
    <w:p w:rsidR="007A5E54" w:rsidRPr="00D457F5" w:rsidRDefault="007A5E54" w:rsidP="007A5E54">
      <w:pPr>
        <w:spacing w:line="256" w:lineRule="exact"/>
        <w:jc w:val="both"/>
        <w:rPr>
          <w:sz w:val="28"/>
          <w:szCs w:val="28"/>
        </w:rPr>
      </w:pPr>
    </w:p>
    <w:p w:rsidR="007A5E54" w:rsidRPr="00D457F5" w:rsidRDefault="007A5E54" w:rsidP="007A5E54">
      <w:pPr>
        <w:spacing w:line="239" w:lineRule="auto"/>
        <w:ind w:left="283"/>
        <w:jc w:val="both"/>
        <w:rPr>
          <w:b/>
          <w:i/>
          <w:sz w:val="28"/>
          <w:szCs w:val="28"/>
        </w:rPr>
      </w:pPr>
      <w:r w:rsidRPr="00D457F5">
        <w:rPr>
          <w:b/>
          <w:i/>
          <w:sz w:val="28"/>
          <w:szCs w:val="28"/>
        </w:rPr>
        <w:t>Для преподавателей</w:t>
      </w:r>
      <w:r>
        <w:rPr>
          <w:b/>
          <w:i/>
          <w:sz w:val="28"/>
          <w:szCs w:val="28"/>
        </w:rPr>
        <w:t>:</w:t>
      </w:r>
    </w:p>
    <w:p w:rsidR="007A5E54" w:rsidRPr="00D457F5" w:rsidRDefault="007A5E54" w:rsidP="007A5E54">
      <w:pPr>
        <w:spacing w:line="110" w:lineRule="exact"/>
        <w:jc w:val="both"/>
        <w:rPr>
          <w:i/>
          <w:sz w:val="28"/>
          <w:szCs w:val="28"/>
        </w:rPr>
      </w:pP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t>Конституция Российской Федерации (принята всенародным голосованием 12.12.1993) (с учетом поправок, внесенных федеральными конституционными законами РФ о поправках к Конституции РФ от 30.12.2008 № 6-ФКЗ, от 30.12.2008 № 7-ФКЗ) // СЗ РФ. — 2009. — № 4. — Ст. 445.</w:t>
      </w: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lastRenderedPageBreak/>
        <w:t>Федеральный закон от 29.12. 2012 № 273-ФЗ (в ред. федеральных законов от 07.05.2013 № 99-ФЗ, от 07.06.2013 № 120-ФЗ, от 02.07.2013 № 170-ФЗ, от 23.07.2013 № 203-ФЗ, от 25.11.2013 № 317-ФЗ, от 03.02.2014 № 11-ФЗ, от 03.02.2014 № 15-ФЗ, от 05.05.2014 № 84-ФЗ, от 27.05.2014 № 135-ФЗ, от 04.06.2014 № 148-ФЗ, с изм., внесенными Федеральным законом от 04.06.2014 № 145-ФЗ) «Об образовании в Российской Федерации».</w:t>
      </w: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t>Приказ Министерства образования и науки РФ «Об утверждении федерального государ</w:t>
      </w:r>
      <w:r w:rsidRPr="00E42708">
        <w:rPr>
          <w:rStyle w:val="70"/>
          <w:rFonts w:ascii="Times New Roman" w:hAnsi="Times New Roman"/>
          <w:color w:val="000000"/>
          <w:sz w:val="28"/>
          <w:szCs w:val="28"/>
        </w:rPr>
        <w:softHyphen/>
        <w:t>ственного образовательного стандарта среднего (полного) общего образования» (зарегистри</w:t>
      </w:r>
      <w:r w:rsidRPr="00E42708">
        <w:rPr>
          <w:rStyle w:val="70"/>
          <w:rFonts w:ascii="Times New Roman" w:hAnsi="Times New Roman"/>
          <w:color w:val="000000"/>
          <w:sz w:val="28"/>
          <w:szCs w:val="28"/>
        </w:rPr>
        <w:softHyphen/>
        <w:t>рован в Минюсте РФ 07.06.2012 № 24480).</w:t>
      </w: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t xml:space="preserve">Приказ </w:t>
      </w:r>
      <w:proofErr w:type="spellStart"/>
      <w:r w:rsidRPr="00E42708">
        <w:rPr>
          <w:rStyle w:val="70"/>
          <w:rFonts w:ascii="Times New Roman" w:hAnsi="Times New Roman"/>
          <w:color w:val="000000"/>
          <w:sz w:val="28"/>
          <w:szCs w:val="28"/>
        </w:rPr>
        <w:t>Минобрнауки</w:t>
      </w:r>
      <w:proofErr w:type="spellEnd"/>
      <w:r w:rsidRPr="00E42708">
        <w:rPr>
          <w:rStyle w:val="70"/>
          <w:rFonts w:ascii="Times New Roman" w:hAnsi="Times New Roman"/>
          <w:color w:val="000000"/>
          <w:sz w:val="28"/>
          <w:szCs w:val="28"/>
        </w:rPr>
        <w:t xml:space="preserve"> России от 29.12.2014 № 1645 «О внесении изменений в Приказ Министерства образования и науки Российской Федерации от 17.05.2012 № 413 “Об утверж</w:t>
      </w:r>
      <w:r w:rsidRPr="00E42708">
        <w:rPr>
          <w:rStyle w:val="70"/>
          <w:rFonts w:ascii="Times New Roman" w:hAnsi="Times New Roman"/>
          <w:color w:val="000000"/>
          <w:sz w:val="28"/>
          <w:szCs w:val="28"/>
        </w:rPr>
        <w:softHyphen/>
        <w:t>дении федерального государственного образовательного стандарта среднего (полного) общего образования”».</w:t>
      </w: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t xml:space="preserve">Письмо Департамента государственной политики в сфере подготовки рабочих кадров и ДПО </w:t>
      </w:r>
      <w:proofErr w:type="spellStart"/>
      <w:r w:rsidRPr="00E42708">
        <w:rPr>
          <w:rStyle w:val="70"/>
          <w:rFonts w:ascii="Times New Roman" w:hAnsi="Times New Roman"/>
          <w:color w:val="000000"/>
          <w:sz w:val="28"/>
          <w:szCs w:val="28"/>
        </w:rPr>
        <w:t>Минобрнауки</w:t>
      </w:r>
      <w:proofErr w:type="spellEnd"/>
      <w:r w:rsidRPr="00E42708">
        <w:rPr>
          <w:rStyle w:val="70"/>
          <w:rFonts w:ascii="Times New Roman" w:hAnsi="Times New Roman"/>
          <w:color w:val="000000"/>
          <w:sz w:val="28"/>
          <w:szCs w:val="28"/>
        </w:rPr>
        <w:t xml:space="preserve"> России от 17.03.2015 № 06-259 «Рекомендации по организации получе</w:t>
      </w:r>
      <w:r w:rsidRPr="00E42708">
        <w:rPr>
          <w:rStyle w:val="70"/>
          <w:rFonts w:ascii="Times New Roman" w:hAnsi="Times New Roman"/>
          <w:color w:val="000000"/>
          <w:sz w:val="28"/>
          <w:szCs w:val="28"/>
        </w:rPr>
        <w:softHyphen/>
        <w:t>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rsidR="007A5E54" w:rsidRPr="00E42708" w:rsidRDefault="007A5E54" w:rsidP="007A5E54">
      <w:pPr>
        <w:pStyle w:val="71"/>
        <w:shd w:val="clear" w:color="auto" w:fill="auto"/>
        <w:spacing w:before="0" w:line="240" w:lineRule="auto"/>
        <w:ind w:right="20" w:firstLine="709"/>
        <w:jc w:val="both"/>
        <w:rPr>
          <w:rFonts w:ascii="Times New Roman" w:hAnsi="Times New Roman"/>
          <w:sz w:val="28"/>
          <w:szCs w:val="28"/>
        </w:rPr>
      </w:pPr>
      <w:r w:rsidRPr="00E42708">
        <w:rPr>
          <w:rStyle w:val="70"/>
          <w:rFonts w:ascii="Times New Roman" w:hAnsi="Times New Roman"/>
          <w:color w:val="000000"/>
          <w:sz w:val="28"/>
          <w:szCs w:val="28"/>
        </w:rPr>
        <w:t>Федеральный закон от 10.01.2002 № 7-ФЗ «Об охране окружающей среды» (в ред. от 25.06.2012, с изм. от 05.03.2013) // СЗ РФ. — 2002. — № 2. — Ст. 133.</w:t>
      </w:r>
    </w:p>
    <w:p w:rsidR="007A5E54" w:rsidRPr="00D457F5" w:rsidRDefault="007A5E54" w:rsidP="007A5E54">
      <w:pPr>
        <w:spacing w:line="1" w:lineRule="exact"/>
        <w:jc w:val="both"/>
        <w:rPr>
          <w:sz w:val="28"/>
          <w:szCs w:val="28"/>
        </w:rPr>
      </w:pPr>
    </w:p>
    <w:p w:rsidR="007A5E54" w:rsidRPr="00D457F5" w:rsidRDefault="007A5E54" w:rsidP="007A5E54">
      <w:pPr>
        <w:spacing w:line="314" w:lineRule="exact"/>
        <w:jc w:val="both"/>
        <w:rPr>
          <w:sz w:val="28"/>
          <w:szCs w:val="28"/>
        </w:rPr>
      </w:pPr>
    </w:p>
    <w:p w:rsidR="007A5E54" w:rsidRPr="00D457F5" w:rsidRDefault="007A5E54" w:rsidP="007A5E54">
      <w:pPr>
        <w:spacing w:line="240" w:lineRule="atLeast"/>
        <w:jc w:val="both"/>
        <w:rPr>
          <w:b/>
          <w:i/>
          <w:sz w:val="28"/>
          <w:szCs w:val="28"/>
        </w:rPr>
      </w:pPr>
      <w:r w:rsidRPr="00D457F5">
        <w:rPr>
          <w:b/>
          <w:i/>
          <w:sz w:val="28"/>
          <w:szCs w:val="28"/>
        </w:rPr>
        <w:t>Интернет-ресурсы</w:t>
      </w:r>
    </w:p>
    <w:p w:rsidR="007A5E54" w:rsidRDefault="007A5E54" w:rsidP="007A5E54">
      <w:pPr>
        <w:spacing w:line="230" w:lineRule="auto"/>
        <w:ind w:left="284"/>
        <w:jc w:val="both"/>
        <w:rPr>
          <w:sz w:val="28"/>
          <w:szCs w:val="28"/>
        </w:rPr>
      </w:pPr>
      <w:r w:rsidRPr="00D457F5">
        <w:rPr>
          <w:sz w:val="28"/>
          <w:szCs w:val="28"/>
        </w:rPr>
        <w:t xml:space="preserve">www.fcior.edu.ru (Информационные, тренировочные и контрольные материалы). </w:t>
      </w:r>
    </w:p>
    <w:p w:rsidR="007A5E54" w:rsidRDefault="007A5E54" w:rsidP="007A5E54">
      <w:pPr>
        <w:spacing w:line="230" w:lineRule="auto"/>
        <w:ind w:left="284"/>
        <w:jc w:val="both"/>
        <w:rPr>
          <w:sz w:val="28"/>
          <w:szCs w:val="28"/>
        </w:rPr>
      </w:pPr>
      <w:r w:rsidRPr="00D457F5">
        <w:rPr>
          <w:sz w:val="28"/>
          <w:szCs w:val="28"/>
        </w:rPr>
        <w:t>www.school-collection.edu.ru (Единая коллекции цифровых образовательных ресурсов).</w:t>
      </w:r>
    </w:p>
    <w:p w:rsidR="007A5E54" w:rsidRPr="00E4648E" w:rsidRDefault="007A5E54" w:rsidP="007A5E54">
      <w:pPr>
        <w:shd w:val="clear" w:color="auto" w:fill="FFFFFF"/>
        <w:ind w:left="284"/>
        <w:rPr>
          <w:rFonts w:ascii="Calibri" w:hAnsi="Calibri" w:cs="Arial"/>
          <w:color w:val="000000"/>
          <w:szCs w:val="22"/>
        </w:rPr>
      </w:pPr>
      <w:r w:rsidRPr="00E4648E">
        <w:rPr>
          <w:color w:val="000000"/>
          <w:sz w:val="28"/>
          <w:lang w:val="en-US"/>
        </w:rPr>
        <w:t>Exponenta</w:t>
      </w:r>
      <w:r w:rsidRPr="00172ABF">
        <w:rPr>
          <w:color w:val="000000"/>
          <w:sz w:val="28"/>
          <w:lang w:val="en-US"/>
        </w:rPr>
        <w:t>.</w:t>
      </w:r>
      <w:r w:rsidRPr="00E4648E">
        <w:rPr>
          <w:color w:val="000000"/>
          <w:sz w:val="28"/>
          <w:lang w:val="en-US"/>
        </w:rPr>
        <w:t>ru</w:t>
      </w:r>
      <w:r w:rsidRPr="00172ABF">
        <w:rPr>
          <w:color w:val="000000"/>
          <w:sz w:val="28"/>
          <w:lang w:val="en-US"/>
        </w:rPr>
        <w:t xml:space="preserve"> </w:t>
      </w:r>
      <w:r w:rsidRPr="00E4648E">
        <w:rPr>
          <w:color w:val="000000"/>
          <w:sz w:val="28"/>
          <w:lang w:val="en-US"/>
        </w:rPr>
        <w:t>http</w:t>
      </w:r>
      <w:r w:rsidRPr="00172ABF">
        <w:rPr>
          <w:color w:val="000000"/>
          <w:sz w:val="28"/>
          <w:lang w:val="en-US"/>
        </w:rPr>
        <w:t>;//</w:t>
      </w:r>
      <w:proofErr w:type="gramStart"/>
      <w:r w:rsidRPr="00E4648E">
        <w:rPr>
          <w:color w:val="000000"/>
          <w:sz w:val="28"/>
          <w:lang w:val="en-US"/>
        </w:rPr>
        <w:t>www</w:t>
      </w:r>
      <w:r w:rsidRPr="00172ABF">
        <w:rPr>
          <w:color w:val="000000"/>
          <w:sz w:val="28"/>
          <w:lang w:val="en-US"/>
        </w:rPr>
        <w:t>.</w:t>
      </w:r>
      <w:r w:rsidRPr="00E4648E">
        <w:rPr>
          <w:color w:val="000000"/>
          <w:sz w:val="28"/>
          <w:lang w:val="en-US"/>
        </w:rPr>
        <w:t>exponenta</w:t>
      </w:r>
      <w:r w:rsidRPr="00172ABF">
        <w:rPr>
          <w:color w:val="000000"/>
          <w:sz w:val="28"/>
          <w:lang w:val="en-US"/>
        </w:rPr>
        <w:t>.</w:t>
      </w:r>
      <w:r w:rsidRPr="00E4648E">
        <w:rPr>
          <w:color w:val="000000"/>
          <w:sz w:val="28"/>
          <w:lang w:val="en-US"/>
        </w:rPr>
        <w:t>ru</w:t>
      </w:r>
      <w:r w:rsidRPr="00172ABF">
        <w:rPr>
          <w:color w:val="000000"/>
          <w:sz w:val="28"/>
          <w:lang w:val="en-US"/>
        </w:rPr>
        <w:t xml:space="preserve"> </w:t>
      </w:r>
      <w:r w:rsidRPr="00E4648E">
        <w:rPr>
          <w:color w:val="000000"/>
          <w:sz w:val="28"/>
          <w:lang w:val="en-US"/>
        </w:rPr>
        <w:t> </w:t>
      </w:r>
      <w:r w:rsidRPr="00E4648E">
        <w:rPr>
          <w:color w:val="000000"/>
          <w:sz w:val="28"/>
        </w:rPr>
        <w:t>Компания</w:t>
      </w:r>
      <w:proofErr w:type="gramEnd"/>
      <w:r w:rsidRPr="00172ABF">
        <w:rPr>
          <w:color w:val="000000"/>
          <w:sz w:val="28"/>
          <w:lang w:val="en-US"/>
        </w:rPr>
        <w:t xml:space="preserve"> </w:t>
      </w:r>
      <w:proofErr w:type="spellStart"/>
      <w:r w:rsidRPr="00E4648E">
        <w:rPr>
          <w:color w:val="000000"/>
          <w:sz w:val="28"/>
          <w:lang w:val="en-US"/>
        </w:rPr>
        <w:t>Softlint</w:t>
      </w:r>
      <w:proofErr w:type="spellEnd"/>
      <w:r w:rsidRPr="00172ABF">
        <w:rPr>
          <w:color w:val="000000"/>
          <w:sz w:val="28"/>
          <w:lang w:val="en-US"/>
        </w:rPr>
        <w:t xml:space="preserve">. </w:t>
      </w:r>
      <w:r w:rsidRPr="00E4648E">
        <w:rPr>
          <w:color w:val="000000"/>
          <w:sz w:val="28"/>
        </w:rPr>
        <w:t>Образовательный  </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математический сайт. Материалы для студентов: задачи с решениями,  </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справочник по математике, электронные консультации.</w:t>
      </w:r>
    </w:p>
    <w:p w:rsidR="007A5E54" w:rsidRPr="00E4648E" w:rsidRDefault="007A5E54" w:rsidP="007A5E54">
      <w:pPr>
        <w:shd w:val="clear" w:color="auto" w:fill="FFFFFF"/>
        <w:ind w:left="284" w:right="-426"/>
        <w:rPr>
          <w:rFonts w:ascii="Calibri" w:hAnsi="Calibri" w:cs="Arial"/>
          <w:color w:val="000000"/>
          <w:szCs w:val="22"/>
        </w:rPr>
      </w:pPr>
      <w:r>
        <w:rPr>
          <w:color w:val="000000"/>
          <w:sz w:val="28"/>
        </w:rPr>
        <w:t>Г</w:t>
      </w:r>
      <w:r w:rsidRPr="00E4648E">
        <w:rPr>
          <w:color w:val="000000"/>
          <w:sz w:val="28"/>
        </w:rPr>
        <w:t>азета «Математика» Издательского дома «Первое сентября»   </w:t>
      </w:r>
      <w:hyperlink r:id="rId17" w:history="1">
        <w:r w:rsidRPr="00E4648E">
          <w:rPr>
            <w:color w:val="0000FF"/>
            <w:sz w:val="28"/>
            <w:u w:val="single"/>
          </w:rPr>
          <w:t>http://mat.1septemr.ru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Математика в открытом колледже   http://www.</w:t>
      </w:r>
      <w:hyperlink r:id="rId18" w:history="1">
        <w:r w:rsidRPr="00E4648E">
          <w:rPr>
            <w:color w:val="0000FF"/>
            <w:sz w:val="28"/>
            <w:u w:val="single"/>
          </w:rPr>
          <w:t>matematiks.ru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Math.ru. Математика и образование.   </w:t>
      </w:r>
      <w:hyperlink r:id="rId19" w:history="1">
        <w:r w:rsidRPr="00E4648E">
          <w:rPr>
            <w:color w:val="0000FF"/>
            <w:sz w:val="28"/>
            <w:u w:val="single"/>
          </w:rPr>
          <w:t>Http://www.math.ru</w:t>
        </w:r>
      </w:hyperlink>
    </w:p>
    <w:p w:rsidR="007A5E54" w:rsidRPr="00E4648E" w:rsidRDefault="007A5E54" w:rsidP="007A5E54">
      <w:pPr>
        <w:shd w:val="clear" w:color="auto" w:fill="FFFFFF"/>
        <w:ind w:left="284"/>
        <w:rPr>
          <w:rFonts w:ascii="Calibri" w:hAnsi="Calibri" w:cs="Arial"/>
          <w:color w:val="000000"/>
          <w:szCs w:val="22"/>
        </w:rPr>
      </w:pPr>
      <w:proofErr w:type="spellStart"/>
      <w:r w:rsidRPr="00E4648E">
        <w:rPr>
          <w:color w:val="000000"/>
          <w:sz w:val="28"/>
        </w:rPr>
        <w:t>Allmath:ru</w:t>
      </w:r>
      <w:proofErr w:type="spellEnd"/>
      <w:r w:rsidRPr="00E4648E">
        <w:rPr>
          <w:color w:val="000000"/>
          <w:sz w:val="28"/>
        </w:rPr>
        <w:t xml:space="preserve"> – вся математика в одном месте   htto://www.allmath.ru</w:t>
      </w:r>
    </w:p>
    <w:p w:rsidR="007A5E54" w:rsidRPr="00E4648E" w:rsidRDefault="007A5E54" w:rsidP="007A5E54">
      <w:pPr>
        <w:shd w:val="clear" w:color="auto" w:fill="FFFFFF"/>
        <w:ind w:left="284"/>
        <w:rPr>
          <w:rFonts w:ascii="Calibri" w:hAnsi="Calibri" w:cs="Arial"/>
          <w:color w:val="000000"/>
          <w:szCs w:val="22"/>
        </w:rPr>
      </w:pPr>
      <w:proofErr w:type="spellStart"/>
      <w:r w:rsidRPr="00E4648E">
        <w:rPr>
          <w:color w:val="000000"/>
          <w:sz w:val="28"/>
        </w:rPr>
        <w:t>EgWorld</w:t>
      </w:r>
      <w:proofErr w:type="spellEnd"/>
      <w:r w:rsidRPr="00E4648E">
        <w:rPr>
          <w:color w:val="000000"/>
          <w:sz w:val="28"/>
        </w:rPr>
        <w:t>: Мир математических уравнений   </w:t>
      </w:r>
      <w:hyperlink r:id="rId20" w:history="1">
        <w:r w:rsidRPr="00E4648E">
          <w:rPr>
            <w:color w:val="0000FF"/>
            <w:sz w:val="28"/>
            <w:u w:val="single"/>
          </w:rPr>
          <w:t>http://egwjrld.ipmnet.ru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Вся элементарная математика: средняя математическая интернет-школа.</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w:t>
      </w:r>
      <w:hyperlink r:id="rId21" w:history="1">
        <w:r w:rsidRPr="00E4648E">
          <w:rPr>
            <w:rFonts w:ascii="Calibri" w:hAnsi="Calibri"/>
            <w:color w:val="0000FF"/>
            <w:sz w:val="28"/>
            <w:u w:val="single"/>
          </w:rPr>
          <w:t>http://www.bym</w:t>
        </w:r>
      </w:hyperlink>
      <w:hyperlink r:id="rId22" w:history="1">
        <w:r w:rsidRPr="00E4648E">
          <w:rPr>
            <w:rFonts w:ascii="Calibri" w:hAnsi="Calibri"/>
            <w:color w:val="0000FF"/>
            <w:sz w:val="28"/>
            <w:u w:val="single"/>
          </w:rPr>
          <w:t> math.net</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Геометрический портал  </w:t>
      </w:r>
      <w:hyperlink r:id="rId23" w:history="1">
        <w:r w:rsidRPr="00E4648E">
          <w:rPr>
            <w:color w:val="0000FF"/>
            <w:sz w:val="28"/>
            <w:u w:val="single"/>
          </w:rPr>
          <w:t>http://www.neive.by.ru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Графики функций        </w:t>
      </w:r>
      <w:hyperlink r:id="rId24" w:history="1">
        <w:r w:rsidRPr="00E4648E">
          <w:rPr>
            <w:color w:val="0000FF"/>
            <w:sz w:val="28"/>
            <w:u w:val="single"/>
          </w:rPr>
          <w:t>http://graphfunk.narod.ru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Дидактические материалы по информатике и математике.</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w:t>
      </w:r>
      <w:hyperlink r:id="rId25" w:history="1">
        <w:r w:rsidRPr="00E4648E">
          <w:rPr>
            <w:color w:val="0000FF"/>
            <w:sz w:val="28"/>
            <w:u w:val="single"/>
          </w:rPr>
          <w:t>http://comp-science.narod.ru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 xml:space="preserve">Дискретная математика: алгоритмы (проект </w:t>
      </w:r>
      <w:proofErr w:type="spellStart"/>
      <w:r w:rsidRPr="00E4648E">
        <w:rPr>
          <w:color w:val="000000"/>
          <w:sz w:val="28"/>
        </w:rPr>
        <w:t>ComputrAlgorithmTutor</w:t>
      </w:r>
      <w:proofErr w:type="spellEnd"/>
      <w:r w:rsidRPr="00E4648E">
        <w:rPr>
          <w:color w:val="000000"/>
          <w:sz w:val="28"/>
        </w:rPr>
        <w:t>)</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w:t>
      </w:r>
      <w:hyperlink r:id="rId26" w:history="1">
        <w:r w:rsidRPr="00E4648E">
          <w:rPr>
            <w:rFonts w:ascii="Calibri" w:hAnsi="Calibri"/>
            <w:color w:val="0000FF"/>
            <w:sz w:val="28"/>
            <w:u w:val="single"/>
          </w:rPr>
          <w:t>http://rain.ifmo.ru/cat/</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ЕГЭ по математике: подготовка к тестированию  </w:t>
      </w:r>
      <w:hyperlink r:id="rId27" w:history="1">
        <w:r w:rsidRPr="00E4648E">
          <w:rPr>
            <w:color w:val="0000FF"/>
            <w:sz w:val="28"/>
            <w:u w:val="single"/>
          </w:rPr>
          <w:t>http://www.yztest.ru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Задачник для подготовки к олимпиадам по математике  </w:t>
      </w:r>
      <w:hyperlink r:id="rId28" w:history="1">
        <w:r w:rsidRPr="00E4648E">
          <w:rPr>
            <w:rFonts w:ascii="Calibri" w:hAnsi="Calibri" w:cs="Arial"/>
            <w:color w:val="0000FF"/>
            <w:sz w:val="28"/>
            <w:u w:val="single"/>
          </w:rPr>
          <w:t>http://tasks.ceemat.ru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lastRenderedPageBreak/>
        <w:t>Занимательная математика — школьникам (олимпиады, игры, конкурсы по  </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математике) </w:t>
      </w:r>
      <w:hyperlink r:id="rId29" w:history="1">
        <w:r w:rsidRPr="00E4648E">
          <w:rPr>
            <w:rFonts w:ascii="Calibri" w:hAnsi="Calibri"/>
            <w:color w:val="0000FF"/>
            <w:sz w:val="28"/>
            <w:u w:val="single"/>
          </w:rPr>
          <w:t>http://www.maht-on-line.com</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Интернет — проект «Задачи» </w:t>
      </w:r>
      <w:hyperlink r:id="rId30" w:history="1">
        <w:r w:rsidRPr="00E4648E">
          <w:rPr>
            <w:rFonts w:ascii="Calibri" w:hAnsi="Calibri" w:cs="Arial"/>
            <w:color w:val="0000FF"/>
            <w:sz w:val="28"/>
            <w:u w:val="single"/>
          </w:rPr>
          <w:t>http://www.prodlems.ru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Математические этюды http://www.etudes.ru</w:t>
      </w:r>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 xml:space="preserve">Математика </w:t>
      </w:r>
      <w:proofErr w:type="spellStart"/>
      <w:r w:rsidRPr="00E4648E">
        <w:rPr>
          <w:color w:val="000000"/>
          <w:sz w:val="28"/>
        </w:rPr>
        <w:t>on-line</w:t>
      </w:r>
      <w:proofErr w:type="spellEnd"/>
      <w:r w:rsidRPr="00E4648E">
        <w:rPr>
          <w:color w:val="000000"/>
          <w:sz w:val="28"/>
        </w:rPr>
        <w:t xml:space="preserve"> справочная информация в помощь студенту</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w:t>
      </w:r>
      <w:hyperlink r:id="rId31" w:history="1">
        <w:r w:rsidRPr="00E4648E">
          <w:rPr>
            <w:rFonts w:ascii="Calibri" w:hAnsi="Calibri"/>
            <w:color w:val="0000FF"/>
            <w:sz w:val="28"/>
            <w:u w:val="single"/>
          </w:rPr>
          <w:t>http://www.manhtm.hl.ru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 xml:space="preserve">Математика в помощь школьнику и студенту (тесты по математике </w:t>
      </w:r>
      <w:proofErr w:type="spellStart"/>
      <w:r w:rsidRPr="00E4648E">
        <w:rPr>
          <w:color w:val="000000"/>
          <w:sz w:val="28"/>
        </w:rPr>
        <w:t>online</w:t>
      </w:r>
      <w:proofErr w:type="spellEnd"/>
      <w:r w:rsidRPr="00E4648E">
        <w:rPr>
          <w:color w:val="000000"/>
          <w:sz w:val="28"/>
        </w:rPr>
        <w:t>)</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w:t>
      </w:r>
      <w:hyperlink r:id="rId32" w:history="1">
        <w:r w:rsidRPr="00E4648E">
          <w:rPr>
            <w:rFonts w:ascii="Calibri" w:hAnsi="Calibri"/>
            <w:color w:val="0000FF"/>
            <w:sz w:val="28"/>
            <w:u w:val="single"/>
          </w:rPr>
          <w:t>http://www.mathtest.ru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Математика для поступающих в вузы    </w:t>
      </w:r>
      <w:hyperlink r:id="rId33" w:history="1">
        <w:r w:rsidRPr="00E4648E">
          <w:rPr>
            <w:rFonts w:ascii="Calibri" w:hAnsi="Calibri" w:cs="Arial"/>
            <w:color w:val="0000FF"/>
            <w:sz w:val="28"/>
            <w:u w:val="single"/>
          </w:rPr>
          <w:t>http://www.matematika.agava.ru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Математика и программирование </w:t>
      </w:r>
      <w:hyperlink r:id="rId34" w:history="1">
        <w:r w:rsidRPr="00E4648E">
          <w:rPr>
            <w:rFonts w:ascii="Calibri" w:hAnsi="Calibri" w:cs="Arial"/>
            <w:color w:val="0000FF"/>
            <w:sz w:val="28"/>
            <w:u w:val="single"/>
          </w:rPr>
          <w:t>http://www.mathhrog.narod.ru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Математические олимпиады и олимпиадные задачи  </w:t>
      </w:r>
      <w:hyperlink r:id="rId35" w:history="1">
        <w:r w:rsidRPr="00E4648E">
          <w:rPr>
            <w:rFonts w:ascii="Calibri" w:hAnsi="Calibri" w:cs="Arial"/>
            <w:color w:val="0000FF"/>
            <w:sz w:val="28"/>
            <w:u w:val="single"/>
          </w:rPr>
          <w:t>http://www.zaba.ru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Сайт элементарной математики Дмитрия Гущина </w:t>
      </w:r>
      <w:hyperlink r:id="rId36" w:history="1">
        <w:r w:rsidRPr="00E4648E">
          <w:rPr>
            <w:rFonts w:ascii="Calibri" w:hAnsi="Calibri" w:cs="Arial"/>
            <w:color w:val="0000FF"/>
            <w:sz w:val="28"/>
            <w:u w:val="single"/>
          </w:rPr>
          <w:t>http://www.mathnet.spb.ru</w:t>
        </w:r>
      </w:hyperlink>
    </w:p>
    <w:p w:rsidR="007A5E54" w:rsidRPr="00E4648E" w:rsidRDefault="007A5E54" w:rsidP="007A5E54">
      <w:pPr>
        <w:shd w:val="clear" w:color="auto" w:fill="FFFFFF"/>
        <w:ind w:left="284"/>
        <w:rPr>
          <w:rFonts w:ascii="Calibri" w:hAnsi="Calibri" w:cs="Arial"/>
          <w:color w:val="000000"/>
          <w:szCs w:val="22"/>
        </w:rPr>
      </w:pPr>
      <w:r w:rsidRPr="00E4648E">
        <w:rPr>
          <w:color w:val="000000"/>
          <w:sz w:val="28"/>
        </w:rPr>
        <w:t>Турнир городов — Международная математическая олимпиада для  </w:t>
      </w:r>
    </w:p>
    <w:p w:rsidR="007A5E54" w:rsidRPr="00E4648E" w:rsidRDefault="007A5E54" w:rsidP="007A5E54">
      <w:pPr>
        <w:shd w:val="clear" w:color="auto" w:fill="FFFFFF"/>
        <w:ind w:left="284"/>
        <w:rPr>
          <w:rFonts w:ascii="Calibri" w:hAnsi="Calibri"/>
          <w:color w:val="000000"/>
          <w:szCs w:val="22"/>
        </w:rPr>
      </w:pPr>
      <w:r w:rsidRPr="00E4648E">
        <w:rPr>
          <w:color w:val="000000"/>
          <w:sz w:val="28"/>
        </w:rPr>
        <w:t>       школьников   </w:t>
      </w:r>
      <w:hyperlink r:id="rId37" w:history="1">
        <w:r w:rsidRPr="00E4648E">
          <w:rPr>
            <w:rFonts w:ascii="Calibri" w:hAnsi="Calibri"/>
            <w:color w:val="0000FF"/>
            <w:sz w:val="28"/>
            <w:u w:val="single"/>
          </w:rPr>
          <w:t>http://www.turgor.ru</w:t>
        </w:r>
      </w:hyperlink>
    </w:p>
    <w:p w:rsidR="007A5E54" w:rsidRDefault="007A5E54" w:rsidP="007A5E54">
      <w:pPr>
        <w:spacing w:line="230" w:lineRule="auto"/>
        <w:ind w:left="284"/>
        <w:jc w:val="both"/>
      </w:pPr>
    </w:p>
    <w:p w:rsidR="007A5E54" w:rsidRDefault="007A5E54" w:rsidP="007A5E54">
      <w:pPr>
        <w:shd w:val="clear" w:color="auto" w:fill="FFFFFF"/>
        <w:ind w:left="360"/>
        <w:rPr>
          <w:color w:val="000000"/>
          <w:sz w:val="28"/>
        </w:rPr>
      </w:pPr>
    </w:p>
    <w:p w:rsidR="007A5E54" w:rsidRPr="00172ABF" w:rsidRDefault="00091E7B" w:rsidP="003D6F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bCs/>
          <w:sz w:val="28"/>
          <w:szCs w:val="28"/>
        </w:rPr>
      </w:pPr>
      <w:r>
        <w:rPr>
          <w:b/>
          <w:caps/>
          <w:sz w:val="28"/>
          <w:szCs w:val="28"/>
        </w:rPr>
        <w:br w:type="page"/>
      </w:r>
      <w:r w:rsidR="007A5E54" w:rsidRPr="00172ABF">
        <w:rPr>
          <w:b/>
          <w:caps/>
          <w:sz w:val="28"/>
          <w:szCs w:val="28"/>
        </w:rPr>
        <w:lastRenderedPageBreak/>
        <w:t>4. Контроль и оценка результатов освоения УЧЕБНОЙ Дисциплины</w:t>
      </w:r>
    </w:p>
    <w:p w:rsidR="007A5E54" w:rsidRDefault="007A5E54" w:rsidP="007A5E54">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both"/>
        <w:rPr>
          <w:sz w:val="28"/>
          <w:szCs w:val="28"/>
        </w:rPr>
      </w:pPr>
      <w:r w:rsidRPr="00172ABF">
        <w:rPr>
          <w:b/>
          <w:sz w:val="28"/>
          <w:szCs w:val="28"/>
        </w:rPr>
        <w:t>Контроль</w:t>
      </w:r>
      <w:r w:rsidRPr="00172ABF">
        <w:rPr>
          <w:sz w:val="28"/>
          <w:szCs w:val="28"/>
        </w:rPr>
        <w:t xml:space="preserve"> </w:t>
      </w:r>
      <w:r w:rsidRPr="00172ABF">
        <w:rPr>
          <w:b/>
          <w:sz w:val="28"/>
          <w:szCs w:val="28"/>
        </w:rPr>
        <w:t>и оценка</w:t>
      </w:r>
      <w:r w:rsidRPr="00172ABF">
        <w:rPr>
          <w:sz w:val="28"/>
          <w:szCs w:val="28"/>
        </w:rPr>
        <w:t xml:space="preserve"> результатов освоения учебной дисциплины осуществляется преподавателем в процессе проведения</w:t>
      </w:r>
      <w:r>
        <w:rPr>
          <w:sz w:val="28"/>
          <w:szCs w:val="28"/>
        </w:rPr>
        <w:t xml:space="preserve"> устных и письменных опросов,</w:t>
      </w:r>
      <w:r w:rsidRPr="00172ABF">
        <w:rPr>
          <w:sz w:val="28"/>
          <w:szCs w:val="28"/>
        </w:rPr>
        <w:t xml:space="preserve"> практических занятий и лабораторных работ, тестирования, а также выполнения обучающимися индивидуальных заданий, проектов, исследований.</w:t>
      </w:r>
    </w:p>
    <w:p w:rsidR="007A5E54" w:rsidRPr="00E4648E" w:rsidRDefault="007A5E54" w:rsidP="007A5E54">
      <w:pPr>
        <w:shd w:val="clear" w:color="auto" w:fill="FFFFFF"/>
        <w:ind w:right="424"/>
        <w:jc w:val="center"/>
        <w:rPr>
          <w:rFonts w:ascii="Calibri" w:hAnsi="Calibri"/>
          <w:color w:val="000000"/>
          <w:szCs w:val="22"/>
        </w:rPr>
      </w:pPr>
    </w:p>
    <w:tbl>
      <w:tblPr>
        <w:tblW w:w="10898" w:type="dxa"/>
        <w:tblInd w:w="-150" w:type="dxa"/>
        <w:tblCellMar>
          <w:top w:w="15" w:type="dxa"/>
          <w:left w:w="15" w:type="dxa"/>
          <w:bottom w:w="15" w:type="dxa"/>
          <w:right w:w="15" w:type="dxa"/>
        </w:tblCellMar>
        <w:tblLook w:val="00A0" w:firstRow="1" w:lastRow="0" w:firstColumn="1" w:lastColumn="0" w:noHBand="0" w:noVBand="0"/>
      </w:tblPr>
      <w:tblGrid>
        <w:gridCol w:w="6929"/>
        <w:gridCol w:w="3969"/>
      </w:tblGrid>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ind w:right="424" w:hanging="250"/>
              <w:jc w:val="center"/>
              <w:rPr>
                <w:rFonts w:ascii="Calibri" w:hAnsi="Calibri" w:cs="Arial"/>
                <w:color w:val="000000"/>
              </w:rPr>
            </w:pPr>
            <w:r w:rsidRPr="00E4648E">
              <w:rPr>
                <w:b/>
                <w:bCs/>
                <w:color w:val="000000"/>
                <w:sz w:val="28"/>
              </w:rPr>
              <w:t>Результаты обучения</w:t>
            </w:r>
          </w:p>
          <w:p w:rsidR="007A5E54" w:rsidRPr="00E4648E" w:rsidRDefault="007A5E54" w:rsidP="007A5E54">
            <w:pPr>
              <w:spacing w:line="240" w:lineRule="atLeast"/>
              <w:ind w:right="424"/>
              <w:jc w:val="center"/>
              <w:rPr>
                <w:rFonts w:ascii="Calibri" w:hAnsi="Calibri" w:cs="Arial"/>
                <w:color w:val="000000"/>
              </w:rPr>
            </w:pPr>
            <w:r w:rsidRPr="00E4648E">
              <w:rPr>
                <w:b/>
                <w:bCs/>
                <w:color w:val="000000"/>
                <w:sz w:val="28"/>
              </w:rPr>
              <w:t>(освоенные умения, усвоенные знания)</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jc w:val="center"/>
              <w:rPr>
                <w:rFonts w:ascii="Calibri" w:hAnsi="Calibri" w:cs="Arial"/>
                <w:color w:val="000000"/>
              </w:rPr>
            </w:pPr>
            <w:r w:rsidRPr="00E4648E">
              <w:rPr>
                <w:b/>
                <w:bCs/>
                <w:color w:val="000000"/>
                <w:sz w:val="28"/>
              </w:rPr>
              <w:t>Формы и методы контроля и оценки результатов обучения</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1)</w:t>
            </w:r>
            <w:proofErr w:type="spellStart"/>
            <w:r w:rsidRPr="00E4648E">
              <w:rPr>
                <w:color w:val="000000"/>
                <w:sz w:val="28"/>
              </w:rPr>
              <w:t>сформированность</w:t>
            </w:r>
            <w:proofErr w:type="spellEnd"/>
            <w:r w:rsidRPr="00E4648E">
              <w:rPr>
                <w:color w:val="000000"/>
                <w:sz w:val="28"/>
              </w:rPr>
              <w:t xml:space="preserve">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устных опросов</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2)</w:t>
            </w:r>
            <w:proofErr w:type="spellStart"/>
            <w:r w:rsidRPr="00E4648E">
              <w:rPr>
                <w:color w:val="000000"/>
                <w:sz w:val="28"/>
              </w:rPr>
              <w:t>сформированность</w:t>
            </w:r>
            <w:proofErr w:type="spellEnd"/>
            <w:r w:rsidRPr="00E4648E">
              <w:rPr>
                <w:color w:val="000000"/>
                <w:sz w:val="28"/>
              </w:rPr>
              <w:t xml:space="preserve">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w:t>
            </w:r>
          </w:p>
          <w:p w:rsidR="007A5E54" w:rsidRPr="00E4648E" w:rsidRDefault="007A5E54" w:rsidP="007A5E54">
            <w:pPr>
              <w:jc w:val="center"/>
              <w:rPr>
                <w:rFonts w:ascii="Calibri" w:hAnsi="Calibri" w:cs="Arial"/>
                <w:color w:val="000000"/>
              </w:rPr>
            </w:pPr>
            <w:r w:rsidRPr="00E4648E">
              <w:rPr>
                <w:i/>
                <w:iCs/>
                <w:color w:val="000000"/>
                <w:sz w:val="28"/>
              </w:rPr>
              <w:t> устных опросов,</w:t>
            </w:r>
          </w:p>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 контрольных работ</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3)владение методами доказательств и алгоритмов решения; умение их применять, проводить доказательные рассуждения в ходе решения задач;</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  контрольных работ</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w:t>
            </w:r>
          </w:p>
          <w:p w:rsidR="007A5E54" w:rsidRPr="00E4648E" w:rsidRDefault="007A5E54" w:rsidP="007A5E54">
            <w:pPr>
              <w:jc w:val="center"/>
              <w:rPr>
                <w:rFonts w:ascii="Calibri" w:hAnsi="Calibri" w:cs="Arial"/>
                <w:color w:val="000000"/>
              </w:rPr>
            </w:pPr>
            <w:r w:rsidRPr="00E4648E">
              <w:rPr>
                <w:i/>
                <w:iCs/>
                <w:color w:val="000000"/>
                <w:sz w:val="28"/>
              </w:rPr>
              <w:t>тестирования,</w:t>
            </w:r>
          </w:p>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jc w:val="center"/>
              <w:rPr>
                <w:rFonts w:ascii="Calibri" w:hAnsi="Calibri" w:cs="Arial"/>
                <w:color w:val="000000"/>
              </w:rPr>
            </w:pPr>
            <w:r w:rsidRPr="00E4648E">
              <w:rPr>
                <w:i/>
                <w:iCs/>
                <w:color w:val="000000"/>
                <w:sz w:val="28"/>
              </w:rPr>
              <w:t>проверочных работ,</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 контрольных работ</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5)</w:t>
            </w:r>
            <w:proofErr w:type="spellStart"/>
            <w:r w:rsidRPr="00E4648E">
              <w:rPr>
                <w:color w:val="000000"/>
                <w:sz w:val="28"/>
              </w:rPr>
              <w:t>сформированность</w:t>
            </w:r>
            <w:proofErr w:type="spellEnd"/>
            <w:r w:rsidRPr="00E4648E">
              <w:rPr>
                <w:color w:val="000000"/>
                <w:sz w:val="28"/>
              </w:rPr>
              <w:t xml:space="preserve"> представлений об основных понятиях, идеях и методах математического анализа;</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 устных</w:t>
            </w:r>
          </w:p>
          <w:p w:rsidR="007A5E54" w:rsidRPr="00E4648E" w:rsidRDefault="007A5E54" w:rsidP="007A5E54">
            <w:pPr>
              <w:jc w:val="center"/>
              <w:rPr>
                <w:rFonts w:ascii="Calibri" w:hAnsi="Calibri" w:cs="Arial"/>
                <w:color w:val="000000"/>
              </w:rPr>
            </w:pPr>
            <w:r w:rsidRPr="00E4648E">
              <w:rPr>
                <w:i/>
                <w:iCs/>
                <w:color w:val="000000"/>
                <w:sz w:val="28"/>
              </w:rPr>
              <w:t> опросов, тестирования,</w:t>
            </w:r>
          </w:p>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проверочных и контрольных работ</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 xml:space="preserve">6) владение основными понятиями о плоских и пространственных геометрических фигурах, их основных свойствах; </w:t>
            </w:r>
            <w:proofErr w:type="spellStart"/>
            <w:r w:rsidRPr="00E4648E">
              <w:rPr>
                <w:color w:val="000000"/>
                <w:sz w:val="28"/>
              </w:rPr>
              <w:t>сформированность</w:t>
            </w:r>
            <w:proofErr w:type="spellEnd"/>
            <w:r w:rsidRPr="00E4648E">
              <w:rPr>
                <w:color w:val="000000"/>
                <w:sz w:val="28"/>
              </w:rPr>
              <w:t xml:space="preserve">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 устных</w:t>
            </w:r>
          </w:p>
          <w:p w:rsidR="007A5E54" w:rsidRPr="00E4648E" w:rsidRDefault="007A5E54" w:rsidP="007A5E54">
            <w:pPr>
              <w:jc w:val="center"/>
              <w:rPr>
                <w:rFonts w:ascii="Calibri" w:hAnsi="Calibri" w:cs="Arial"/>
                <w:color w:val="000000"/>
              </w:rPr>
            </w:pPr>
            <w:r w:rsidRPr="00E4648E">
              <w:rPr>
                <w:i/>
                <w:iCs/>
                <w:color w:val="000000"/>
                <w:sz w:val="28"/>
              </w:rPr>
              <w:t>(письменных) опросов, тестирования,</w:t>
            </w:r>
          </w:p>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контрольных работ</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t>7)</w:t>
            </w:r>
            <w:proofErr w:type="spellStart"/>
            <w:r w:rsidRPr="00E4648E">
              <w:rPr>
                <w:color w:val="000000"/>
                <w:sz w:val="28"/>
              </w:rPr>
              <w:t>сформированность</w:t>
            </w:r>
            <w:proofErr w:type="spellEnd"/>
            <w:r w:rsidRPr="00E4648E">
              <w:rPr>
                <w:color w:val="000000"/>
                <w:sz w:val="28"/>
              </w:rPr>
              <w:t xml:space="preserve"> представлений о процессах и </w:t>
            </w:r>
            <w:r w:rsidRPr="00E4648E">
              <w:rPr>
                <w:color w:val="000000"/>
                <w:sz w:val="28"/>
              </w:rPr>
              <w:lastRenderedPageBreak/>
              <w:t>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lastRenderedPageBreak/>
              <w:t>оценка результатов</w:t>
            </w:r>
          </w:p>
          <w:p w:rsidR="007A5E54" w:rsidRPr="00E4648E" w:rsidRDefault="007A5E54" w:rsidP="007A5E54">
            <w:pPr>
              <w:jc w:val="center"/>
              <w:rPr>
                <w:rFonts w:ascii="Calibri" w:hAnsi="Calibri" w:cs="Arial"/>
                <w:color w:val="000000"/>
              </w:rPr>
            </w:pPr>
            <w:r w:rsidRPr="00E4648E">
              <w:rPr>
                <w:i/>
                <w:iCs/>
                <w:color w:val="000000"/>
                <w:sz w:val="28"/>
              </w:rPr>
              <w:lastRenderedPageBreak/>
              <w:t>устных опросов,  </w:t>
            </w:r>
          </w:p>
          <w:p w:rsidR="007A5E54" w:rsidRPr="00E4648E" w:rsidRDefault="007A5E54" w:rsidP="007A5E54">
            <w:pPr>
              <w:jc w:val="center"/>
              <w:rPr>
                <w:rFonts w:ascii="Calibri" w:hAnsi="Calibri" w:cs="Arial"/>
                <w:color w:val="000000"/>
              </w:rPr>
            </w:pPr>
            <w:r w:rsidRPr="00E4648E">
              <w:rPr>
                <w:i/>
                <w:iCs/>
                <w:color w:val="000000"/>
                <w:sz w:val="28"/>
              </w:rPr>
              <w:t>проверка выполнения</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проверочной работы</w:t>
            </w:r>
          </w:p>
        </w:tc>
      </w:tr>
      <w:tr w:rsidR="007A5E54" w:rsidRPr="00E4648E" w:rsidTr="007A5E54">
        <w:tc>
          <w:tcPr>
            <w:tcW w:w="692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spacing w:line="240" w:lineRule="atLeast"/>
              <w:ind w:firstLine="540"/>
              <w:jc w:val="both"/>
              <w:rPr>
                <w:rFonts w:ascii="Calibri" w:hAnsi="Calibri" w:cs="Arial"/>
                <w:color w:val="000000"/>
              </w:rPr>
            </w:pPr>
            <w:r w:rsidRPr="00E4648E">
              <w:rPr>
                <w:color w:val="000000"/>
                <w:sz w:val="28"/>
              </w:rPr>
              <w:lastRenderedPageBreak/>
              <w:t>8) владение навыками использования готовых компьютерных программ при решении задач.</w:t>
            </w:r>
          </w:p>
        </w:tc>
        <w:tc>
          <w:tcPr>
            <w:tcW w:w="3969"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vAlign w:val="center"/>
          </w:tcPr>
          <w:p w:rsidR="007A5E54" w:rsidRPr="00E4648E" w:rsidRDefault="007A5E54" w:rsidP="007A5E54">
            <w:pPr>
              <w:jc w:val="center"/>
              <w:rPr>
                <w:rFonts w:ascii="Calibri" w:hAnsi="Calibri" w:cs="Arial"/>
                <w:color w:val="000000"/>
              </w:rPr>
            </w:pPr>
            <w:r w:rsidRPr="00E4648E">
              <w:rPr>
                <w:i/>
                <w:iCs/>
                <w:color w:val="000000"/>
                <w:sz w:val="28"/>
              </w:rPr>
              <w:t>оценка результатов</w:t>
            </w:r>
          </w:p>
          <w:p w:rsidR="007A5E54" w:rsidRPr="00E4648E" w:rsidRDefault="007A5E54" w:rsidP="007A5E54">
            <w:pPr>
              <w:spacing w:line="240" w:lineRule="atLeast"/>
              <w:jc w:val="center"/>
              <w:rPr>
                <w:rFonts w:ascii="Calibri" w:hAnsi="Calibri" w:cs="Arial"/>
                <w:color w:val="000000"/>
              </w:rPr>
            </w:pPr>
            <w:r w:rsidRPr="00E4648E">
              <w:rPr>
                <w:i/>
                <w:iCs/>
                <w:color w:val="000000"/>
                <w:sz w:val="28"/>
              </w:rPr>
              <w:t>практического занятия</w:t>
            </w:r>
          </w:p>
        </w:tc>
      </w:tr>
    </w:tbl>
    <w:p w:rsidR="007A5E54" w:rsidRPr="00A20A8B" w:rsidRDefault="007A5E54" w:rsidP="00091E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sectPr w:rsidR="007A5E54" w:rsidRPr="00A20A8B" w:rsidSect="00DF52B6">
      <w:pgSz w:w="11906" w:h="16838"/>
      <w:pgMar w:top="1134" w:right="707" w:bottom="1134" w:left="993" w:header="709" w:footer="709"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03E1" w:rsidRDefault="00D103E1">
      <w:r>
        <w:separator/>
      </w:r>
    </w:p>
  </w:endnote>
  <w:endnote w:type="continuationSeparator" w:id="0">
    <w:p w:rsidR="00D103E1" w:rsidRDefault="00D103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rebuchet MS">
    <w:panose1 w:val="020B0603020202020204"/>
    <w:charset w:val="CC"/>
    <w:family w:val="swiss"/>
    <w:pitch w:val="variable"/>
    <w:sig w:usb0="00000687" w:usb1="00000000"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49EB" w:rsidRDefault="001049EB"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1049EB" w:rsidRDefault="001049EB" w:rsidP="007A5E54">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49EB" w:rsidRDefault="001049EB"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DD7044">
      <w:rPr>
        <w:rStyle w:val="a5"/>
        <w:noProof/>
      </w:rPr>
      <w:t>2</w:t>
    </w:r>
    <w:r>
      <w:rPr>
        <w:rStyle w:val="a5"/>
      </w:rPr>
      <w:fldChar w:fldCharType="end"/>
    </w:r>
  </w:p>
  <w:p w:rsidR="001049EB" w:rsidRDefault="001049EB" w:rsidP="007A5E54">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7819644"/>
      <w:docPartObj>
        <w:docPartGallery w:val="Page Numbers (Bottom of Page)"/>
        <w:docPartUnique/>
      </w:docPartObj>
    </w:sdtPr>
    <w:sdtContent>
      <w:p w:rsidR="001049EB" w:rsidRDefault="001049EB">
        <w:pPr>
          <w:pStyle w:val="a3"/>
          <w:jc w:val="right"/>
        </w:pPr>
        <w:r>
          <w:fldChar w:fldCharType="begin"/>
        </w:r>
        <w:r>
          <w:instrText>PAGE   \* MERGEFORMAT</w:instrText>
        </w:r>
        <w:r>
          <w:fldChar w:fldCharType="separate"/>
        </w:r>
        <w:r w:rsidR="00DD7044">
          <w:rPr>
            <w:noProof/>
          </w:rPr>
          <w:t>23</w:t>
        </w:r>
        <w:r>
          <w:fldChar w:fldCharType="end"/>
        </w:r>
      </w:p>
    </w:sdtContent>
  </w:sdt>
  <w:p w:rsidR="001049EB" w:rsidRDefault="001049EB">
    <w:pPr>
      <w:pStyle w:val="a9"/>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49EB" w:rsidRDefault="001049EB" w:rsidP="007A5E54">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1049EB" w:rsidRDefault="001049EB" w:rsidP="007A5E54">
    <w:pPr>
      <w:pStyle w:val="a3"/>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49EB" w:rsidRPr="000966F1" w:rsidRDefault="001049EB" w:rsidP="000966F1">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03E1" w:rsidRDefault="00D103E1">
      <w:r>
        <w:separator/>
      </w:r>
    </w:p>
  </w:footnote>
  <w:footnote w:type="continuationSeparator" w:id="0">
    <w:p w:rsidR="00D103E1" w:rsidRDefault="00D103E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13B0F71"/>
    <w:multiLevelType w:val="hybridMultilevel"/>
    <w:tmpl w:val="2BCA3D3A"/>
    <w:lvl w:ilvl="0" w:tplc="3B70B1F0">
      <w:numFmt w:val="bullet"/>
      <w:lvlText w:val="-"/>
      <w:lvlJc w:val="left"/>
      <w:pPr>
        <w:ind w:left="9" w:hanging="296"/>
      </w:pPr>
      <w:rPr>
        <w:rFonts w:ascii="Trebuchet MS" w:eastAsia="Trebuchet MS" w:hAnsi="Trebuchet MS" w:cs="Trebuchet MS" w:hint="default"/>
        <w:w w:val="95"/>
        <w:sz w:val="24"/>
        <w:szCs w:val="24"/>
        <w:lang w:val="ru-RU" w:eastAsia="en-US" w:bidi="ar-SA"/>
      </w:rPr>
    </w:lvl>
    <w:lvl w:ilvl="1" w:tplc="BEC41EE4">
      <w:numFmt w:val="bullet"/>
      <w:lvlText w:val="•"/>
      <w:lvlJc w:val="left"/>
      <w:pPr>
        <w:ind w:left="508" w:hanging="296"/>
      </w:pPr>
      <w:rPr>
        <w:rFonts w:hint="default"/>
        <w:lang w:val="ru-RU" w:eastAsia="en-US" w:bidi="ar-SA"/>
      </w:rPr>
    </w:lvl>
    <w:lvl w:ilvl="2" w:tplc="67D27434">
      <w:numFmt w:val="bullet"/>
      <w:lvlText w:val="•"/>
      <w:lvlJc w:val="left"/>
      <w:pPr>
        <w:ind w:left="1016" w:hanging="296"/>
      </w:pPr>
      <w:rPr>
        <w:rFonts w:hint="default"/>
        <w:lang w:val="ru-RU" w:eastAsia="en-US" w:bidi="ar-SA"/>
      </w:rPr>
    </w:lvl>
    <w:lvl w:ilvl="3" w:tplc="72104BB0">
      <w:numFmt w:val="bullet"/>
      <w:lvlText w:val="•"/>
      <w:lvlJc w:val="left"/>
      <w:pPr>
        <w:ind w:left="1524" w:hanging="296"/>
      </w:pPr>
      <w:rPr>
        <w:rFonts w:hint="default"/>
        <w:lang w:val="ru-RU" w:eastAsia="en-US" w:bidi="ar-SA"/>
      </w:rPr>
    </w:lvl>
    <w:lvl w:ilvl="4" w:tplc="0C9E528E">
      <w:numFmt w:val="bullet"/>
      <w:lvlText w:val="•"/>
      <w:lvlJc w:val="left"/>
      <w:pPr>
        <w:ind w:left="2032" w:hanging="296"/>
      </w:pPr>
      <w:rPr>
        <w:rFonts w:hint="default"/>
        <w:lang w:val="ru-RU" w:eastAsia="en-US" w:bidi="ar-SA"/>
      </w:rPr>
    </w:lvl>
    <w:lvl w:ilvl="5" w:tplc="873ED6D8">
      <w:numFmt w:val="bullet"/>
      <w:lvlText w:val="•"/>
      <w:lvlJc w:val="left"/>
      <w:pPr>
        <w:ind w:left="2541" w:hanging="296"/>
      </w:pPr>
      <w:rPr>
        <w:rFonts w:hint="default"/>
        <w:lang w:val="ru-RU" w:eastAsia="en-US" w:bidi="ar-SA"/>
      </w:rPr>
    </w:lvl>
    <w:lvl w:ilvl="6" w:tplc="A4F26476">
      <w:numFmt w:val="bullet"/>
      <w:lvlText w:val="•"/>
      <w:lvlJc w:val="left"/>
      <w:pPr>
        <w:ind w:left="3049" w:hanging="296"/>
      </w:pPr>
      <w:rPr>
        <w:rFonts w:hint="default"/>
        <w:lang w:val="ru-RU" w:eastAsia="en-US" w:bidi="ar-SA"/>
      </w:rPr>
    </w:lvl>
    <w:lvl w:ilvl="7" w:tplc="6AB8B2EE">
      <w:numFmt w:val="bullet"/>
      <w:lvlText w:val="•"/>
      <w:lvlJc w:val="left"/>
      <w:pPr>
        <w:ind w:left="3557" w:hanging="296"/>
      </w:pPr>
      <w:rPr>
        <w:rFonts w:hint="default"/>
        <w:lang w:val="ru-RU" w:eastAsia="en-US" w:bidi="ar-SA"/>
      </w:rPr>
    </w:lvl>
    <w:lvl w:ilvl="8" w:tplc="C4E6326C">
      <w:numFmt w:val="bullet"/>
      <w:lvlText w:val="•"/>
      <w:lvlJc w:val="left"/>
      <w:pPr>
        <w:ind w:left="4065" w:hanging="296"/>
      </w:pPr>
      <w:rPr>
        <w:rFonts w:hint="default"/>
        <w:lang w:val="ru-RU" w:eastAsia="en-US" w:bidi="ar-SA"/>
      </w:rPr>
    </w:lvl>
  </w:abstractNum>
  <w:abstractNum w:abstractNumId="1">
    <w:nsid w:val="526243DA"/>
    <w:multiLevelType w:val="hybridMultilevel"/>
    <w:tmpl w:val="7B2233B6"/>
    <w:lvl w:ilvl="0" w:tplc="46E2ACA4">
      <w:numFmt w:val="bullet"/>
      <w:lvlText w:val="-"/>
      <w:lvlJc w:val="left"/>
      <w:pPr>
        <w:ind w:left="9" w:hanging="296"/>
      </w:pPr>
      <w:rPr>
        <w:rFonts w:ascii="Trebuchet MS" w:eastAsia="Trebuchet MS" w:hAnsi="Trebuchet MS" w:cs="Trebuchet MS" w:hint="default"/>
        <w:w w:val="95"/>
        <w:sz w:val="24"/>
        <w:szCs w:val="24"/>
        <w:lang w:val="ru-RU" w:eastAsia="en-US" w:bidi="ar-SA"/>
      </w:rPr>
    </w:lvl>
    <w:lvl w:ilvl="1" w:tplc="8D9E4D72">
      <w:numFmt w:val="bullet"/>
      <w:lvlText w:val="•"/>
      <w:lvlJc w:val="left"/>
      <w:pPr>
        <w:ind w:left="508" w:hanging="296"/>
      </w:pPr>
      <w:rPr>
        <w:rFonts w:hint="default"/>
        <w:lang w:val="ru-RU" w:eastAsia="en-US" w:bidi="ar-SA"/>
      </w:rPr>
    </w:lvl>
    <w:lvl w:ilvl="2" w:tplc="64E29066">
      <w:numFmt w:val="bullet"/>
      <w:lvlText w:val="•"/>
      <w:lvlJc w:val="left"/>
      <w:pPr>
        <w:ind w:left="1016" w:hanging="296"/>
      </w:pPr>
      <w:rPr>
        <w:rFonts w:hint="default"/>
        <w:lang w:val="ru-RU" w:eastAsia="en-US" w:bidi="ar-SA"/>
      </w:rPr>
    </w:lvl>
    <w:lvl w:ilvl="3" w:tplc="44EA1F02">
      <w:numFmt w:val="bullet"/>
      <w:lvlText w:val="•"/>
      <w:lvlJc w:val="left"/>
      <w:pPr>
        <w:ind w:left="1524" w:hanging="296"/>
      </w:pPr>
      <w:rPr>
        <w:rFonts w:hint="default"/>
        <w:lang w:val="ru-RU" w:eastAsia="en-US" w:bidi="ar-SA"/>
      </w:rPr>
    </w:lvl>
    <w:lvl w:ilvl="4" w:tplc="D938F402">
      <w:numFmt w:val="bullet"/>
      <w:lvlText w:val="•"/>
      <w:lvlJc w:val="left"/>
      <w:pPr>
        <w:ind w:left="2032" w:hanging="296"/>
      </w:pPr>
      <w:rPr>
        <w:rFonts w:hint="default"/>
        <w:lang w:val="ru-RU" w:eastAsia="en-US" w:bidi="ar-SA"/>
      </w:rPr>
    </w:lvl>
    <w:lvl w:ilvl="5" w:tplc="B3A08480">
      <w:numFmt w:val="bullet"/>
      <w:lvlText w:val="•"/>
      <w:lvlJc w:val="left"/>
      <w:pPr>
        <w:ind w:left="2541" w:hanging="296"/>
      </w:pPr>
      <w:rPr>
        <w:rFonts w:hint="default"/>
        <w:lang w:val="ru-RU" w:eastAsia="en-US" w:bidi="ar-SA"/>
      </w:rPr>
    </w:lvl>
    <w:lvl w:ilvl="6" w:tplc="91281CC6">
      <w:numFmt w:val="bullet"/>
      <w:lvlText w:val="•"/>
      <w:lvlJc w:val="left"/>
      <w:pPr>
        <w:ind w:left="3049" w:hanging="296"/>
      </w:pPr>
      <w:rPr>
        <w:rFonts w:hint="default"/>
        <w:lang w:val="ru-RU" w:eastAsia="en-US" w:bidi="ar-SA"/>
      </w:rPr>
    </w:lvl>
    <w:lvl w:ilvl="7" w:tplc="41FE15F6">
      <w:numFmt w:val="bullet"/>
      <w:lvlText w:val="•"/>
      <w:lvlJc w:val="left"/>
      <w:pPr>
        <w:ind w:left="3557" w:hanging="296"/>
      </w:pPr>
      <w:rPr>
        <w:rFonts w:hint="default"/>
        <w:lang w:val="ru-RU" w:eastAsia="en-US" w:bidi="ar-SA"/>
      </w:rPr>
    </w:lvl>
    <w:lvl w:ilvl="8" w:tplc="DB34103E">
      <w:numFmt w:val="bullet"/>
      <w:lvlText w:val="•"/>
      <w:lvlJc w:val="left"/>
      <w:pPr>
        <w:ind w:left="4065" w:hanging="296"/>
      </w:pPr>
      <w:rPr>
        <w:rFonts w:hint="default"/>
        <w:lang w:val="ru-RU" w:eastAsia="en-US" w:bidi="ar-SA"/>
      </w:rPr>
    </w:lvl>
  </w:abstractNum>
  <w:abstractNum w:abstractNumId="2">
    <w:nsid w:val="58353218"/>
    <w:multiLevelType w:val="multilevel"/>
    <w:tmpl w:val="F5182410"/>
    <w:lvl w:ilvl="0">
      <w:start w:val="2"/>
      <w:numFmt w:val="decimal"/>
      <w:lvlText w:val="%1"/>
      <w:lvlJc w:val="left"/>
      <w:pPr>
        <w:ind w:left="615" w:hanging="514"/>
      </w:pPr>
      <w:rPr>
        <w:rFonts w:hint="default"/>
        <w:lang w:val="ru-RU" w:eastAsia="en-US" w:bidi="ar-SA"/>
      </w:rPr>
    </w:lvl>
    <w:lvl w:ilvl="1">
      <w:start w:val="1"/>
      <w:numFmt w:val="decimal"/>
      <w:lvlText w:val="%1.%2."/>
      <w:lvlJc w:val="left"/>
      <w:pPr>
        <w:ind w:left="615" w:hanging="514"/>
      </w:pPr>
      <w:rPr>
        <w:rFonts w:ascii="Trebuchet MS" w:eastAsia="Trebuchet MS" w:hAnsi="Trebuchet MS" w:cs="Trebuchet MS" w:hint="default"/>
        <w:b/>
        <w:bCs/>
        <w:spacing w:val="-2"/>
        <w:w w:val="80"/>
        <w:sz w:val="28"/>
        <w:szCs w:val="28"/>
        <w:lang w:val="ru-RU" w:eastAsia="en-US" w:bidi="ar-SA"/>
      </w:rPr>
    </w:lvl>
    <w:lvl w:ilvl="2">
      <w:numFmt w:val="bullet"/>
      <w:lvlText w:val="•"/>
      <w:lvlJc w:val="left"/>
      <w:pPr>
        <w:ind w:left="2409" w:hanging="514"/>
      </w:pPr>
      <w:rPr>
        <w:rFonts w:hint="default"/>
        <w:lang w:val="ru-RU" w:eastAsia="en-US" w:bidi="ar-SA"/>
      </w:rPr>
    </w:lvl>
    <w:lvl w:ilvl="3">
      <w:numFmt w:val="bullet"/>
      <w:lvlText w:val="•"/>
      <w:lvlJc w:val="left"/>
      <w:pPr>
        <w:ind w:left="3303" w:hanging="514"/>
      </w:pPr>
      <w:rPr>
        <w:rFonts w:hint="default"/>
        <w:lang w:val="ru-RU" w:eastAsia="en-US" w:bidi="ar-SA"/>
      </w:rPr>
    </w:lvl>
    <w:lvl w:ilvl="4">
      <w:numFmt w:val="bullet"/>
      <w:lvlText w:val="•"/>
      <w:lvlJc w:val="left"/>
      <w:pPr>
        <w:ind w:left="4198" w:hanging="514"/>
      </w:pPr>
      <w:rPr>
        <w:rFonts w:hint="default"/>
        <w:lang w:val="ru-RU" w:eastAsia="en-US" w:bidi="ar-SA"/>
      </w:rPr>
    </w:lvl>
    <w:lvl w:ilvl="5">
      <w:numFmt w:val="bullet"/>
      <w:lvlText w:val="•"/>
      <w:lvlJc w:val="left"/>
      <w:pPr>
        <w:ind w:left="5093" w:hanging="514"/>
      </w:pPr>
      <w:rPr>
        <w:rFonts w:hint="default"/>
        <w:lang w:val="ru-RU" w:eastAsia="en-US" w:bidi="ar-SA"/>
      </w:rPr>
    </w:lvl>
    <w:lvl w:ilvl="6">
      <w:numFmt w:val="bullet"/>
      <w:lvlText w:val="•"/>
      <w:lvlJc w:val="left"/>
      <w:pPr>
        <w:ind w:left="5987" w:hanging="514"/>
      </w:pPr>
      <w:rPr>
        <w:rFonts w:hint="default"/>
        <w:lang w:val="ru-RU" w:eastAsia="en-US" w:bidi="ar-SA"/>
      </w:rPr>
    </w:lvl>
    <w:lvl w:ilvl="7">
      <w:numFmt w:val="bullet"/>
      <w:lvlText w:val="•"/>
      <w:lvlJc w:val="left"/>
      <w:pPr>
        <w:ind w:left="6882" w:hanging="514"/>
      </w:pPr>
      <w:rPr>
        <w:rFonts w:hint="default"/>
        <w:lang w:val="ru-RU" w:eastAsia="en-US" w:bidi="ar-SA"/>
      </w:rPr>
    </w:lvl>
    <w:lvl w:ilvl="8">
      <w:numFmt w:val="bullet"/>
      <w:lvlText w:val="•"/>
      <w:lvlJc w:val="left"/>
      <w:pPr>
        <w:ind w:left="7777" w:hanging="514"/>
      </w:pPr>
      <w:rPr>
        <w:rFonts w:hint="default"/>
        <w:lang w:val="ru-RU" w:eastAsia="en-US" w:bidi="ar-SA"/>
      </w:rPr>
    </w:lvl>
  </w:abstractNum>
  <w:abstractNum w:abstractNumId="3">
    <w:nsid w:val="665B10FD"/>
    <w:multiLevelType w:val="hybridMultilevel"/>
    <w:tmpl w:val="E3828F46"/>
    <w:lvl w:ilvl="0" w:tplc="FBB86B84">
      <w:numFmt w:val="bullet"/>
      <w:lvlText w:val="-"/>
      <w:lvlJc w:val="left"/>
      <w:pPr>
        <w:ind w:left="9" w:hanging="243"/>
      </w:pPr>
      <w:rPr>
        <w:rFonts w:ascii="Trebuchet MS" w:eastAsia="Trebuchet MS" w:hAnsi="Trebuchet MS" w:cs="Trebuchet MS" w:hint="default"/>
        <w:w w:val="95"/>
        <w:sz w:val="24"/>
        <w:szCs w:val="24"/>
        <w:lang w:val="ru-RU" w:eastAsia="en-US" w:bidi="ar-SA"/>
      </w:rPr>
    </w:lvl>
    <w:lvl w:ilvl="1" w:tplc="0430FEBA">
      <w:numFmt w:val="bullet"/>
      <w:lvlText w:val="•"/>
      <w:lvlJc w:val="left"/>
      <w:pPr>
        <w:ind w:left="508" w:hanging="243"/>
      </w:pPr>
      <w:rPr>
        <w:rFonts w:hint="default"/>
        <w:lang w:val="ru-RU" w:eastAsia="en-US" w:bidi="ar-SA"/>
      </w:rPr>
    </w:lvl>
    <w:lvl w:ilvl="2" w:tplc="E69229E2">
      <w:numFmt w:val="bullet"/>
      <w:lvlText w:val="•"/>
      <w:lvlJc w:val="left"/>
      <w:pPr>
        <w:ind w:left="1016" w:hanging="243"/>
      </w:pPr>
      <w:rPr>
        <w:rFonts w:hint="default"/>
        <w:lang w:val="ru-RU" w:eastAsia="en-US" w:bidi="ar-SA"/>
      </w:rPr>
    </w:lvl>
    <w:lvl w:ilvl="3" w:tplc="1F3E0672">
      <w:numFmt w:val="bullet"/>
      <w:lvlText w:val="•"/>
      <w:lvlJc w:val="left"/>
      <w:pPr>
        <w:ind w:left="1524" w:hanging="243"/>
      </w:pPr>
      <w:rPr>
        <w:rFonts w:hint="default"/>
        <w:lang w:val="ru-RU" w:eastAsia="en-US" w:bidi="ar-SA"/>
      </w:rPr>
    </w:lvl>
    <w:lvl w:ilvl="4" w:tplc="8BCEFE72">
      <w:numFmt w:val="bullet"/>
      <w:lvlText w:val="•"/>
      <w:lvlJc w:val="left"/>
      <w:pPr>
        <w:ind w:left="2032" w:hanging="243"/>
      </w:pPr>
      <w:rPr>
        <w:rFonts w:hint="default"/>
        <w:lang w:val="ru-RU" w:eastAsia="en-US" w:bidi="ar-SA"/>
      </w:rPr>
    </w:lvl>
    <w:lvl w:ilvl="5" w:tplc="FDD2EF64">
      <w:numFmt w:val="bullet"/>
      <w:lvlText w:val="•"/>
      <w:lvlJc w:val="left"/>
      <w:pPr>
        <w:ind w:left="2541" w:hanging="243"/>
      </w:pPr>
      <w:rPr>
        <w:rFonts w:hint="default"/>
        <w:lang w:val="ru-RU" w:eastAsia="en-US" w:bidi="ar-SA"/>
      </w:rPr>
    </w:lvl>
    <w:lvl w:ilvl="6" w:tplc="68109FFC">
      <w:numFmt w:val="bullet"/>
      <w:lvlText w:val="•"/>
      <w:lvlJc w:val="left"/>
      <w:pPr>
        <w:ind w:left="3049" w:hanging="243"/>
      </w:pPr>
      <w:rPr>
        <w:rFonts w:hint="default"/>
        <w:lang w:val="ru-RU" w:eastAsia="en-US" w:bidi="ar-SA"/>
      </w:rPr>
    </w:lvl>
    <w:lvl w:ilvl="7" w:tplc="0ECE57F2">
      <w:numFmt w:val="bullet"/>
      <w:lvlText w:val="•"/>
      <w:lvlJc w:val="left"/>
      <w:pPr>
        <w:ind w:left="3557" w:hanging="243"/>
      </w:pPr>
      <w:rPr>
        <w:rFonts w:hint="default"/>
        <w:lang w:val="ru-RU" w:eastAsia="en-US" w:bidi="ar-SA"/>
      </w:rPr>
    </w:lvl>
    <w:lvl w:ilvl="8" w:tplc="478AEA16">
      <w:numFmt w:val="bullet"/>
      <w:lvlText w:val="•"/>
      <w:lvlJc w:val="left"/>
      <w:pPr>
        <w:ind w:left="4065" w:hanging="243"/>
      </w:pPr>
      <w:rPr>
        <w:rFonts w:hint="default"/>
        <w:lang w:val="ru-RU" w:eastAsia="en-US" w:bidi="ar-SA"/>
      </w:rPr>
    </w:lvl>
  </w:abstractNum>
  <w:abstractNum w:abstractNumId="4">
    <w:nsid w:val="67771ABC"/>
    <w:multiLevelType w:val="hybridMultilevel"/>
    <w:tmpl w:val="924623E8"/>
    <w:lvl w:ilvl="0" w:tplc="FB28EAB0">
      <w:numFmt w:val="bullet"/>
      <w:lvlText w:val="-"/>
      <w:lvlJc w:val="left"/>
      <w:pPr>
        <w:ind w:left="9" w:hanging="516"/>
      </w:pPr>
      <w:rPr>
        <w:rFonts w:ascii="Trebuchet MS" w:eastAsia="Trebuchet MS" w:hAnsi="Trebuchet MS" w:cs="Trebuchet MS" w:hint="default"/>
        <w:w w:val="95"/>
        <w:sz w:val="24"/>
        <w:szCs w:val="24"/>
        <w:lang w:val="ru-RU" w:eastAsia="en-US" w:bidi="ar-SA"/>
      </w:rPr>
    </w:lvl>
    <w:lvl w:ilvl="1" w:tplc="27F2F900">
      <w:numFmt w:val="bullet"/>
      <w:lvlText w:val="•"/>
      <w:lvlJc w:val="left"/>
      <w:pPr>
        <w:ind w:left="508" w:hanging="516"/>
      </w:pPr>
      <w:rPr>
        <w:rFonts w:hint="default"/>
        <w:lang w:val="ru-RU" w:eastAsia="en-US" w:bidi="ar-SA"/>
      </w:rPr>
    </w:lvl>
    <w:lvl w:ilvl="2" w:tplc="15BE8AC0">
      <w:numFmt w:val="bullet"/>
      <w:lvlText w:val="•"/>
      <w:lvlJc w:val="left"/>
      <w:pPr>
        <w:ind w:left="1016" w:hanging="516"/>
      </w:pPr>
      <w:rPr>
        <w:rFonts w:hint="default"/>
        <w:lang w:val="ru-RU" w:eastAsia="en-US" w:bidi="ar-SA"/>
      </w:rPr>
    </w:lvl>
    <w:lvl w:ilvl="3" w:tplc="70F8799E">
      <w:numFmt w:val="bullet"/>
      <w:lvlText w:val="•"/>
      <w:lvlJc w:val="left"/>
      <w:pPr>
        <w:ind w:left="1524" w:hanging="516"/>
      </w:pPr>
      <w:rPr>
        <w:rFonts w:hint="default"/>
        <w:lang w:val="ru-RU" w:eastAsia="en-US" w:bidi="ar-SA"/>
      </w:rPr>
    </w:lvl>
    <w:lvl w:ilvl="4" w:tplc="FF04DF26">
      <w:numFmt w:val="bullet"/>
      <w:lvlText w:val="•"/>
      <w:lvlJc w:val="left"/>
      <w:pPr>
        <w:ind w:left="2032" w:hanging="516"/>
      </w:pPr>
      <w:rPr>
        <w:rFonts w:hint="default"/>
        <w:lang w:val="ru-RU" w:eastAsia="en-US" w:bidi="ar-SA"/>
      </w:rPr>
    </w:lvl>
    <w:lvl w:ilvl="5" w:tplc="2F08B536">
      <w:numFmt w:val="bullet"/>
      <w:lvlText w:val="•"/>
      <w:lvlJc w:val="left"/>
      <w:pPr>
        <w:ind w:left="2541" w:hanging="516"/>
      </w:pPr>
      <w:rPr>
        <w:rFonts w:hint="default"/>
        <w:lang w:val="ru-RU" w:eastAsia="en-US" w:bidi="ar-SA"/>
      </w:rPr>
    </w:lvl>
    <w:lvl w:ilvl="6" w:tplc="66B81BA4">
      <w:numFmt w:val="bullet"/>
      <w:lvlText w:val="•"/>
      <w:lvlJc w:val="left"/>
      <w:pPr>
        <w:ind w:left="3049" w:hanging="516"/>
      </w:pPr>
      <w:rPr>
        <w:rFonts w:hint="default"/>
        <w:lang w:val="ru-RU" w:eastAsia="en-US" w:bidi="ar-SA"/>
      </w:rPr>
    </w:lvl>
    <w:lvl w:ilvl="7" w:tplc="EB9ECE22">
      <w:numFmt w:val="bullet"/>
      <w:lvlText w:val="•"/>
      <w:lvlJc w:val="left"/>
      <w:pPr>
        <w:ind w:left="3557" w:hanging="516"/>
      </w:pPr>
      <w:rPr>
        <w:rFonts w:hint="default"/>
        <w:lang w:val="ru-RU" w:eastAsia="en-US" w:bidi="ar-SA"/>
      </w:rPr>
    </w:lvl>
    <w:lvl w:ilvl="8" w:tplc="A55C6384">
      <w:numFmt w:val="bullet"/>
      <w:lvlText w:val="•"/>
      <w:lvlJc w:val="left"/>
      <w:pPr>
        <w:ind w:left="4065" w:hanging="516"/>
      </w:pPr>
      <w:rPr>
        <w:rFonts w:hint="default"/>
        <w:lang w:val="ru-RU" w:eastAsia="en-US" w:bidi="ar-SA"/>
      </w:rPr>
    </w:lvl>
  </w:abstractNum>
  <w:abstractNum w:abstractNumId="5">
    <w:nsid w:val="687408CB"/>
    <w:multiLevelType w:val="hybridMultilevel"/>
    <w:tmpl w:val="2CE839CA"/>
    <w:lvl w:ilvl="0" w:tplc="806C22DC">
      <w:numFmt w:val="bullet"/>
      <w:lvlText w:val="-"/>
      <w:lvlJc w:val="left"/>
      <w:pPr>
        <w:ind w:left="9" w:hanging="315"/>
      </w:pPr>
      <w:rPr>
        <w:rFonts w:ascii="Trebuchet MS" w:eastAsia="Trebuchet MS" w:hAnsi="Trebuchet MS" w:cs="Trebuchet MS" w:hint="default"/>
        <w:w w:val="95"/>
        <w:sz w:val="24"/>
        <w:szCs w:val="24"/>
        <w:lang w:val="ru-RU" w:eastAsia="en-US" w:bidi="ar-SA"/>
      </w:rPr>
    </w:lvl>
    <w:lvl w:ilvl="1" w:tplc="C8D2CE9A">
      <w:numFmt w:val="bullet"/>
      <w:lvlText w:val="•"/>
      <w:lvlJc w:val="left"/>
      <w:pPr>
        <w:ind w:left="508" w:hanging="315"/>
      </w:pPr>
      <w:rPr>
        <w:rFonts w:hint="default"/>
        <w:lang w:val="ru-RU" w:eastAsia="en-US" w:bidi="ar-SA"/>
      </w:rPr>
    </w:lvl>
    <w:lvl w:ilvl="2" w:tplc="8034C8B4">
      <w:numFmt w:val="bullet"/>
      <w:lvlText w:val="•"/>
      <w:lvlJc w:val="left"/>
      <w:pPr>
        <w:ind w:left="1016" w:hanging="315"/>
      </w:pPr>
      <w:rPr>
        <w:rFonts w:hint="default"/>
        <w:lang w:val="ru-RU" w:eastAsia="en-US" w:bidi="ar-SA"/>
      </w:rPr>
    </w:lvl>
    <w:lvl w:ilvl="3" w:tplc="20522E5A">
      <w:numFmt w:val="bullet"/>
      <w:lvlText w:val="•"/>
      <w:lvlJc w:val="left"/>
      <w:pPr>
        <w:ind w:left="1524" w:hanging="315"/>
      </w:pPr>
      <w:rPr>
        <w:rFonts w:hint="default"/>
        <w:lang w:val="ru-RU" w:eastAsia="en-US" w:bidi="ar-SA"/>
      </w:rPr>
    </w:lvl>
    <w:lvl w:ilvl="4" w:tplc="A6DE2A80">
      <w:numFmt w:val="bullet"/>
      <w:lvlText w:val="•"/>
      <w:lvlJc w:val="left"/>
      <w:pPr>
        <w:ind w:left="2032" w:hanging="315"/>
      </w:pPr>
      <w:rPr>
        <w:rFonts w:hint="default"/>
        <w:lang w:val="ru-RU" w:eastAsia="en-US" w:bidi="ar-SA"/>
      </w:rPr>
    </w:lvl>
    <w:lvl w:ilvl="5" w:tplc="C3D665F0">
      <w:numFmt w:val="bullet"/>
      <w:lvlText w:val="•"/>
      <w:lvlJc w:val="left"/>
      <w:pPr>
        <w:ind w:left="2541" w:hanging="315"/>
      </w:pPr>
      <w:rPr>
        <w:rFonts w:hint="default"/>
        <w:lang w:val="ru-RU" w:eastAsia="en-US" w:bidi="ar-SA"/>
      </w:rPr>
    </w:lvl>
    <w:lvl w:ilvl="6" w:tplc="31D63F1E">
      <w:numFmt w:val="bullet"/>
      <w:lvlText w:val="•"/>
      <w:lvlJc w:val="left"/>
      <w:pPr>
        <w:ind w:left="3049" w:hanging="315"/>
      </w:pPr>
      <w:rPr>
        <w:rFonts w:hint="default"/>
        <w:lang w:val="ru-RU" w:eastAsia="en-US" w:bidi="ar-SA"/>
      </w:rPr>
    </w:lvl>
    <w:lvl w:ilvl="7" w:tplc="B43A841C">
      <w:numFmt w:val="bullet"/>
      <w:lvlText w:val="•"/>
      <w:lvlJc w:val="left"/>
      <w:pPr>
        <w:ind w:left="3557" w:hanging="315"/>
      </w:pPr>
      <w:rPr>
        <w:rFonts w:hint="default"/>
        <w:lang w:val="ru-RU" w:eastAsia="en-US" w:bidi="ar-SA"/>
      </w:rPr>
    </w:lvl>
    <w:lvl w:ilvl="8" w:tplc="874C152E">
      <w:numFmt w:val="bullet"/>
      <w:lvlText w:val="•"/>
      <w:lvlJc w:val="left"/>
      <w:pPr>
        <w:ind w:left="4065" w:hanging="315"/>
      </w:pPr>
      <w:rPr>
        <w:rFonts w:hint="default"/>
        <w:lang w:val="ru-RU" w:eastAsia="en-US" w:bidi="ar-SA"/>
      </w:rPr>
    </w:lvl>
  </w:abstractNum>
  <w:num w:numId="1">
    <w:abstractNumId w:val="2"/>
  </w:num>
  <w:num w:numId="2">
    <w:abstractNumId w:val="5"/>
  </w:num>
  <w:num w:numId="3">
    <w:abstractNumId w:val="0"/>
  </w:num>
  <w:num w:numId="4">
    <w:abstractNumId w:val="4"/>
  </w:num>
  <w:num w:numId="5">
    <w:abstractNumId w:val="3"/>
  </w:num>
  <w:num w:numId="6">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E54"/>
    <w:rsid w:val="00007014"/>
    <w:rsid w:val="00030ACC"/>
    <w:rsid w:val="00033485"/>
    <w:rsid w:val="00051F6B"/>
    <w:rsid w:val="00082F9C"/>
    <w:rsid w:val="00091E7B"/>
    <w:rsid w:val="000966F1"/>
    <w:rsid w:val="000A022C"/>
    <w:rsid w:val="000A7871"/>
    <w:rsid w:val="000B3015"/>
    <w:rsid w:val="000C56D4"/>
    <w:rsid w:val="000D18E9"/>
    <w:rsid w:val="000D6D45"/>
    <w:rsid w:val="000E3DA4"/>
    <w:rsid w:val="000F062F"/>
    <w:rsid w:val="000F600F"/>
    <w:rsid w:val="001049EB"/>
    <w:rsid w:val="00110E6E"/>
    <w:rsid w:val="00125856"/>
    <w:rsid w:val="00132102"/>
    <w:rsid w:val="00140D1C"/>
    <w:rsid w:val="00174081"/>
    <w:rsid w:val="00186838"/>
    <w:rsid w:val="001920FE"/>
    <w:rsid w:val="001A31D5"/>
    <w:rsid w:val="001D42EC"/>
    <w:rsid w:val="001D6588"/>
    <w:rsid w:val="001D7657"/>
    <w:rsid w:val="001E488E"/>
    <w:rsid w:val="001F1EA3"/>
    <w:rsid w:val="00205B52"/>
    <w:rsid w:val="00224660"/>
    <w:rsid w:val="00246B4D"/>
    <w:rsid w:val="00260150"/>
    <w:rsid w:val="00294C93"/>
    <w:rsid w:val="002C6FD4"/>
    <w:rsid w:val="003168DD"/>
    <w:rsid w:val="003239F8"/>
    <w:rsid w:val="0033514D"/>
    <w:rsid w:val="00343BB5"/>
    <w:rsid w:val="00344D9A"/>
    <w:rsid w:val="0034583E"/>
    <w:rsid w:val="00356E99"/>
    <w:rsid w:val="003624A7"/>
    <w:rsid w:val="00385468"/>
    <w:rsid w:val="003B7996"/>
    <w:rsid w:val="003C046C"/>
    <w:rsid w:val="003C65E2"/>
    <w:rsid w:val="003C7A17"/>
    <w:rsid w:val="003D6FEC"/>
    <w:rsid w:val="003E4824"/>
    <w:rsid w:val="00401278"/>
    <w:rsid w:val="00402D99"/>
    <w:rsid w:val="00412F80"/>
    <w:rsid w:val="00420CD5"/>
    <w:rsid w:val="00422376"/>
    <w:rsid w:val="00487DE6"/>
    <w:rsid w:val="004B1945"/>
    <w:rsid w:val="004D3396"/>
    <w:rsid w:val="00521154"/>
    <w:rsid w:val="0052265F"/>
    <w:rsid w:val="00543E95"/>
    <w:rsid w:val="005767AD"/>
    <w:rsid w:val="005928F9"/>
    <w:rsid w:val="005A5A11"/>
    <w:rsid w:val="005B0977"/>
    <w:rsid w:val="005E1770"/>
    <w:rsid w:val="005E58C6"/>
    <w:rsid w:val="006230B8"/>
    <w:rsid w:val="006303FB"/>
    <w:rsid w:val="0063686A"/>
    <w:rsid w:val="0066203C"/>
    <w:rsid w:val="00680074"/>
    <w:rsid w:val="00694C14"/>
    <w:rsid w:val="006C4335"/>
    <w:rsid w:val="006D065D"/>
    <w:rsid w:val="006F485C"/>
    <w:rsid w:val="007077D9"/>
    <w:rsid w:val="007149F8"/>
    <w:rsid w:val="00715659"/>
    <w:rsid w:val="00736457"/>
    <w:rsid w:val="00777AE7"/>
    <w:rsid w:val="007A5E54"/>
    <w:rsid w:val="007C3F3A"/>
    <w:rsid w:val="007C543C"/>
    <w:rsid w:val="007C5E85"/>
    <w:rsid w:val="007C722A"/>
    <w:rsid w:val="007D4819"/>
    <w:rsid w:val="007E665D"/>
    <w:rsid w:val="007F3B02"/>
    <w:rsid w:val="007F44F4"/>
    <w:rsid w:val="0081354D"/>
    <w:rsid w:val="00821208"/>
    <w:rsid w:val="00823B39"/>
    <w:rsid w:val="00825698"/>
    <w:rsid w:val="00843287"/>
    <w:rsid w:val="008950BF"/>
    <w:rsid w:val="008972C5"/>
    <w:rsid w:val="008A0655"/>
    <w:rsid w:val="008B5F41"/>
    <w:rsid w:val="008C58AD"/>
    <w:rsid w:val="008E2452"/>
    <w:rsid w:val="008E77E2"/>
    <w:rsid w:val="0092219F"/>
    <w:rsid w:val="009263E3"/>
    <w:rsid w:val="00961344"/>
    <w:rsid w:val="00964447"/>
    <w:rsid w:val="00972CD3"/>
    <w:rsid w:val="0099264B"/>
    <w:rsid w:val="009A2C1B"/>
    <w:rsid w:val="009B0234"/>
    <w:rsid w:val="009C1867"/>
    <w:rsid w:val="009D3DDE"/>
    <w:rsid w:val="009D5044"/>
    <w:rsid w:val="009E20D9"/>
    <w:rsid w:val="00A048AB"/>
    <w:rsid w:val="00A20668"/>
    <w:rsid w:val="00A410FC"/>
    <w:rsid w:val="00A45A18"/>
    <w:rsid w:val="00A46EE8"/>
    <w:rsid w:val="00A52A45"/>
    <w:rsid w:val="00A91931"/>
    <w:rsid w:val="00AA3FA3"/>
    <w:rsid w:val="00AC2E94"/>
    <w:rsid w:val="00AC4D78"/>
    <w:rsid w:val="00AD31B0"/>
    <w:rsid w:val="00AF1DD4"/>
    <w:rsid w:val="00B143EE"/>
    <w:rsid w:val="00B24BF5"/>
    <w:rsid w:val="00B46328"/>
    <w:rsid w:val="00B53917"/>
    <w:rsid w:val="00B570B6"/>
    <w:rsid w:val="00B576FF"/>
    <w:rsid w:val="00B95D85"/>
    <w:rsid w:val="00BC6D96"/>
    <w:rsid w:val="00BF0B97"/>
    <w:rsid w:val="00BF4E6B"/>
    <w:rsid w:val="00C347C3"/>
    <w:rsid w:val="00C50238"/>
    <w:rsid w:val="00C5392A"/>
    <w:rsid w:val="00C57804"/>
    <w:rsid w:val="00C67A5F"/>
    <w:rsid w:val="00CC069C"/>
    <w:rsid w:val="00CE6A5E"/>
    <w:rsid w:val="00D103E1"/>
    <w:rsid w:val="00D14D15"/>
    <w:rsid w:val="00D14F39"/>
    <w:rsid w:val="00DB51E8"/>
    <w:rsid w:val="00DB5BD4"/>
    <w:rsid w:val="00DD7044"/>
    <w:rsid w:val="00DF52B6"/>
    <w:rsid w:val="00E009A2"/>
    <w:rsid w:val="00E0172A"/>
    <w:rsid w:val="00E223D8"/>
    <w:rsid w:val="00E27999"/>
    <w:rsid w:val="00E46B2D"/>
    <w:rsid w:val="00E550AF"/>
    <w:rsid w:val="00E734D7"/>
    <w:rsid w:val="00E93BAC"/>
    <w:rsid w:val="00ED0332"/>
    <w:rsid w:val="00EE1799"/>
    <w:rsid w:val="00F20834"/>
    <w:rsid w:val="00F43CF3"/>
    <w:rsid w:val="00F53C6D"/>
    <w:rsid w:val="00F548A8"/>
    <w:rsid w:val="00F55950"/>
    <w:rsid w:val="00F9065E"/>
    <w:rsid w:val="00FA1AF5"/>
    <w:rsid w:val="00FA4D2C"/>
    <w:rsid w:val="00FA51A7"/>
    <w:rsid w:val="00FD0F49"/>
    <w:rsid w:val="00FD726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5E54"/>
    <w:rPr>
      <w:rFonts w:eastAsia="Calibri"/>
      <w:sz w:val="24"/>
      <w:szCs w:val="24"/>
    </w:rPr>
  </w:style>
  <w:style w:type="paragraph" w:styleId="1">
    <w:name w:val="heading 1"/>
    <w:basedOn w:val="a"/>
    <w:next w:val="a"/>
    <w:link w:val="10"/>
    <w:uiPriority w:val="9"/>
    <w:qFormat/>
    <w:rsid w:val="007A5E54"/>
    <w:pPr>
      <w:keepNext/>
      <w:autoSpaceDE w:val="0"/>
      <w:autoSpaceDN w:val="0"/>
      <w:ind w:firstLine="284"/>
      <w:outlineLvl w:val="0"/>
    </w:pPr>
  </w:style>
  <w:style w:type="paragraph" w:styleId="2">
    <w:name w:val="heading 2"/>
    <w:basedOn w:val="a"/>
    <w:next w:val="a"/>
    <w:link w:val="20"/>
    <w:uiPriority w:val="9"/>
    <w:qFormat/>
    <w:rsid w:val="007A5E54"/>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7A5E54"/>
    <w:rPr>
      <w:rFonts w:eastAsia="Calibri"/>
      <w:sz w:val="24"/>
      <w:szCs w:val="24"/>
      <w:lang w:val="ru-RU" w:eastAsia="ru-RU" w:bidi="ar-SA"/>
    </w:rPr>
  </w:style>
  <w:style w:type="character" w:customStyle="1" w:styleId="20">
    <w:name w:val="Заголовок 2 Знак"/>
    <w:basedOn w:val="a0"/>
    <w:link w:val="2"/>
    <w:locked/>
    <w:rsid w:val="007A5E54"/>
    <w:rPr>
      <w:rFonts w:ascii="Arial" w:eastAsia="Calibri" w:hAnsi="Arial" w:cs="Arial"/>
      <w:b/>
      <w:bCs/>
      <w:i/>
      <w:iCs/>
      <w:sz w:val="28"/>
      <w:szCs w:val="28"/>
      <w:lang w:val="ru-RU" w:eastAsia="ru-RU" w:bidi="ar-SA"/>
    </w:rPr>
  </w:style>
  <w:style w:type="paragraph" w:styleId="21">
    <w:name w:val="Body Text Indent 2"/>
    <w:basedOn w:val="a"/>
    <w:link w:val="22"/>
    <w:rsid w:val="007A5E54"/>
    <w:pPr>
      <w:spacing w:after="120" w:line="480" w:lineRule="auto"/>
      <w:ind w:left="283"/>
    </w:pPr>
  </w:style>
  <w:style w:type="character" w:customStyle="1" w:styleId="22">
    <w:name w:val="Основной текст с отступом 2 Знак"/>
    <w:basedOn w:val="a0"/>
    <w:link w:val="21"/>
    <w:locked/>
    <w:rsid w:val="007A5E54"/>
    <w:rPr>
      <w:rFonts w:eastAsia="Calibri"/>
      <w:sz w:val="24"/>
      <w:szCs w:val="24"/>
      <w:lang w:val="ru-RU" w:eastAsia="ru-RU" w:bidi="ar-SA"/>
    </w:rPr>
  </w:style>
  <w:style w:type="paragraph" w:styleId="a3">
    <w:name w:val="footer"/>
    <w:basedOn w:val="a"/>
    <w:link w:val="a4"/>
    <w:uiPriority w:val="99"/>
    <w:rsid w:val="007A5E54"/>
    <w:pPr>
      <w:tabs>
        <w:tab w:val="center" w:pos="4677"/>
        <w:tab w:val="right" w:pos="9355"/>
      </w:tabs>
    </w:pPr>
  </w:style>
  <w:style w:type="character" w:customStyle="1" w:styleId="a4">
    <w:name w:val="Нижний колонтитул Знак"/>
    <w:basedOn w:val="a0"/>
    <w:link w:val="a3"/>
    <w:uiPriority w:val="99"/>
    <w:locked/>
    <w:rsid w:val="007A5E54"/>
    <w:rPr>
      <w:rFonts w:eastAsia="Calibri"/>
      <w:sz w:val="24"/>
      <w:szCs w:val="24"/>
      <w:lang w:val="ru-RU" w:eastAsia="ru-RU" w:bidi="ar-SA"/>
    </w:rPr>
  </w:style>
  <w:style w:type="character" w:styleId="a5">
    <w:name w:val="page number"/>
    <w:basedOn w:val="a0"/>
    <w:rsid w:val="007A5E54"/>
    <w:rPr>
      <w:rFonts w:cs="Times New Roman"/>
    </w:rPr>
  </w:style>
  <w:style w:type="paragraph" w:styleId="a6">
    <w:name w:val="Body Text Indent"/>
    <w:basedOn w:val="a"/>
    <w:link w:val="a7"/>
    <w:rsid w:val="007A5E54"/>
    <w:pPr>
      <w:spacing w:after="120"/>
      <w:ind w:left="283"/>
    </w:pPr>
  </w:style>
  <w:style w:type="character" w:customStyle="1" w:styleId="a7">
    <w:name w:val="Основной текст с отступом Знак"/>
    <w:basedOn w:val="a0"/>
    <w:link w:val="a6"/>
    <w:locked/>
    <w:rsid w:val="007A5E54"/>
    <w:rPr>
      <w:rFonts w:eastAsia="Calibri"/>
      <w:sz w:val="24"/>
      <w:szCs w:val="24"/>
      <w:lang w:val="ru-RU" w:eastAsia="ru-RU" w:bidi="ar-SA"/>
    </w:rPr>
  </w:style>
  <w:style w:type="paragraph" w:styleId="a8">
    <w:name w:val="Subtitle"/>
    <w:basedOn w:val="a"/>
    <w:next w:val="a9"/>
    <w:link w:val="aa"/>
    <w:qFormat/>
    <w:rsid w:val="007A5E54"/>
    <w:pPr>
      <w:spacing w:line="360" w:lineRule="auto"/>
      <w:jc w:val="center"/>
    </w:pPr>
    <w:rPr>
      <w:b/>
      <w:szCs w:val="20"/>
      <w:lang w:eastAsia="ar-SA"/>
    </w:rPr>
  </w:style>
  <w:style w:type="character" w:customStyle="1" w:styleId="aa">
    <w:name w:val="Подзаголовок Знак"/>
    <w:basedOn w:val="a0"/>
    <w:link w:val="a8"/>
    <w:locked/>
    <w:rsid w:val="007A5E54"/>
    <w:rPr>
      <w:rFonts w:eastAsia="Calibri"/>
      <w:b/>
      <w:sz w:val="24"/>
      <w:lang w:val="ru-RU" w:eastAsia="ar-SA" w:bidi="ar-SA"/>
    </w:rPr>
  </w:style>
  <w:style w:type="paragraph" w:customStyle="1" w:styleId="Default">
    <w:name w:val="Default"/>
    <w:rsid w:val="007A5E54"/>
    <w:pPr>
      <w:autoSpaceDE w:val="0"/>
      <w:autoSpaceDN w:val="0"/>
      <w:adjustRightInd w:val="0"/>
    </w:pPr>
    <w:rPr>
      <w:rFonts w:eastAsia="Calibri"/>
      <w:color w:val="000000"/>
      <w:sz w:val="24"/>
      <w:szCs w:val="24"/>
    </w:rPr>
  </w:style>
  <w:style w:type="paragraph" w:styleId="11">
    <w:name w:val="toc 1"/>
    <w:basedOn w:val="a"/>
    <w:next w:val="a"/>
    <w:autoRedefine/>
    <w:qFormat/>
    <w:rsid w:val="007A5E54"/>
    <w:pPr>
      <w:tabs>
        <w:tab w:val="right" w:leader="dot" w:pos="10195"/>
      </w:tabs>
    </w:pPr>
    <w:rPr>
      <w:b/>
      <w:noProof/>
    </w:rPr>
  </w:style>
  <w:style w:type="character" w:styleId="ab">
    <w:name w:val="Hyperlink"/>
    <w:basedOn w:val="a0"/>
    <w:rsid w:val="007A5E54"/>
    <w:rPr>
      <w:color w:val="0000FF"/>
      <w:u w:val="single"/>
    </w:rPr>
  </w:style>
  <w:style w:type="paragraph" w:styleId="a9">
    <w:name w:val="Body Text"/>
    <w:basedOn w:val="a"/>
    <w:link w:val="ac"/>
    <w:uiPriority w:val="1"/>
    <w:qFormat/>
    <w:rsid w:val="007A5E54"/>
    <w:pPr>
      <w:spacing w:after="120"/>
    </w:pPr>
  </w:style>
  <w:style w:type="character" w:customStyle="1" w:styleId="ac">
    <w:name w:val="Основной текст Знак"/>
    <w:basedOn w:val="a0"/>
    <w:link w:val="a9"/>
    <w:uiPriority w:val="1"/>
    <w:locked/>
    <w:rsid w:val="007A5E54"/>
    <w:rPr>
      <w:rFonts w:eastAsia="Calibri"/>
      <w:sz w:val="24"/>
      <w:szCs w:val="24"/>
      <w:lang w:val="ru-RU" w:eastAsia="ru-RU" w:bidi="ar-SA"/>
    </w:rPr>
  </w:style>
  <w:style w:type="paragraph" w:customStyle="1" w:styleId="ad">
    <w:name w:val="Стиль"/>
    <w:basedOn w:val="a"/>
    <w:next w:val="ae"/>
    <w:rsid w:val="007A5E54"/>
    <w:pPr>
      <w:jc w:val="center"/>
    </w:pPr>
    <w:rPr>
      <w:b/>
      <w:sz w:val="22"/>
      <w:szCs w:val="20"/>
    </w:rPr>
  </w:style>
  <w:style w:type="paragraph" w:customStyle="1" w:styleId="ListParagraph1">
    <w:name w:val="List Paragraph1"/>
    <w:basedOn w:val="a"/>
    <w:rsid w:val="007A5E54"/>
    <w:pPr>
      <w:spacing w:after="200" w:line="276" w:lineRule="auto"/>
      <w:ind w:left="720"/>
      <w:contextualSpacing/>
    </w:pPr>
    <w:rPr>
      <w:rFonts w:ascii="Calibri" w:hAnsi="Calibri"/>
      <w:sz w:val="22"/>
      <w:szCs w:val="22"/>
      <w:lang w:eastAsia="en-US"/>
    </w:rPr>
  </w:style>
  <w:style w:type="table" w:styleId="af">
    <w:name w:val="Table Grid"/>
    <w:basedOn w:val="a1"/>
    <w:rsid w:val="007A5E54"/>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0">
    <w:name w:val="header"/>
    <w:basedOn w:val="a"/>
    <w:link w:val="af1"/>
    <w:rsid w:val="007A5E54"/>
    <w:pPr>
      <w:tabs>
        <w:tab w:val="center" w:pos="4677"/>
        <w:tab w:val="right" w:pos="9355"/>
      </w:tabs>
    </w:pPr>
  </w:style>
  <w:style w:type="character" w:customStyle="1" w:styleId="af1">
    <w:name w:val="Верхний колонтитул Знак"/>
    <w:basedOn w:val="a0"/>
    <w:link w:val="af0"/>
    <w:locked/>
    <w:rsid w:val="007A5E54"/>
    <w:rPr>
      <w:rFonts w:eastAsia="Calibri"/>
      <w:sz w:val="24"/>
      <w:szCs w:val="24"/>
      <w:lang w:val="ru-RU" w:eastAsia="ru-RU" w:bidi="ar-SA"/>
    </w:rPr>
  </w:style>
  <w:style w:type="character" w:customStyle="1" w:styleId="7">
    <w:name w:val="Основной текст (7)_"/>
    <w:link w:val="71"/>
    <w:locked/>
    <w:rsid w:val="007A5E54"/>
    <w:rPr>
      <w:rFonts w:ascii="Century Schoolbook" w:hAnsi="Century Schoolbook"/>
      <w:sz w:val="17"/>
      <w:shd w:val="clear" w:color="auto" w:fill="FFFFFF"/>
      <w:lang w:bidi="ar-SA"/>
    </w:rPr>
  </w:style>
  <w:style w:type="character" w:customStyle="1" w:styleId="70">
    <w:name w:val="Основной текст (7)"/>
    <w:rsid w:val="007A5E54"/>
  </w:style>
  <w:style w:type="paragraph" w:customStyle="1" w:styleId="71">
    <w:name w:val="Основной текст (7)1"/>
    <w:basedOn w:val="a"/>
    <w:link w:val="7"/>
    <w:rsid w:val="007A5E54"/>
    <w:pPr>
      <w:widowControl w:val="0"/>
      <w:shd w:val="clear" w:color="auto" w:fill="FFFFFF"/>
      <w:spacing w:before="2520" w:line="216" w:lineRule="exact"/>
      <w:jc w:val="center"/>
    </w:pPr>
    <w:rPr>
      <w:rFonts w:ascii="Century Schoolbook" w:eastAsia="Times New Roman" w:hAnsi="Century Schoolbook"/>
      <w:sz w:val="17"/>
      <w:szCs w:val="20"/>
      <w:shd w:val="clear" w:color="auto" w:fill="FFFFFF"/>
    </w:rPr>
  </w:style>
  <w:style w:type="character" w:customStyle="1" w:styleId="8">
    <w:name w:val="Основной текст + 8"/>
    <w:aliases w:val="5 pt3"/>
    <w:rsid w:val="007A5E54"/>
    <w:rPr>
      <w:rFonts w:ascii="Century Schoolbook" w:hAnsi="Century Schoolbook"/>
      <w:sz w:val="17"/>
      <w:u w:val="none"/>
      <w:shd w:val="clear" w:color="auto" w:fill="FFFFFF"/>
    </w:rPr>
  </w:style>
  <w:style w:type="paragraph" w:styleId="af2">
    <w:name w:val="Normal (Web)"/>
    <w:basedOn w:val="a"/>
    <w:rsid w:val="007A5E54"/>
    <w:pPr>
      <w:spacing w:before="100" w:beforeAutospacing="1" w:after="100" w:afterAutospacing="1"/>
    </w:pPr>
  </w:style>
  <w:style w:type="paragraph" w:styleId="af3">
    <w:name w:val="footnote text"/>
    <w:basedOn w:val="a"/>
    <w:link w:val="af4"/>
    <w:rsid w:val="007A5E54"/>
    <w:rPr>
      <w:sz w:val="20"/>
      <w:szCs w:val="20"/>
    </w:rPr>
  </w:style>
  <w:style w:type="character" w:customStyle="1" w:styleId="af4">
    <w:name w:val="Текст сноски Знак"/>
    <w:basedOn w:val="a0"/>
    <w:link w:val="af3"/>
    <w:locked/>
    <w:rsid w:val="007A5E54"/>
    <w:rPr>
      <w:rFonts w:eastAsia="Calibri"/>
      <w:lang w:val="ru-RU" w:eastAsia="ru-RU" w:bidi="ar-SA"/>
    </w:rPr>
  </w:style>
  <w:style w:type="character" w:styleId="af5">
    <w:name w:val="footnote reference"/>
    <w:basedOn w:val="a0"/>
    <w:rsid w:val="007A5E54"/>
    <w:rPr>
      <w:rFonts w:cs="Times New Roman"/>
      <w:vertAlign w:val="superscript"/>
    </w:rPr>
  </w:style>
  <w:style w:type="paragraph" w:styleId="af6">
    <w:name w:val="Plain Text"/>
    <w:basedOn w:val="a"/>
    <w:link w:val="af7"/>
    <w:rsid w:val="007A5E54"/>
    <w:rPr>
      <w:rFonts w:ascii="Courier New" w:hAnsi="Courier New"/>
      <w:sz w:val="20"/>
      <w:szCs w:val="20"/>
    </w:rPr>
  </w:style>
  <w:style w:type="character" w:customStyle="1" w:styleId="af7">
    <w:name w:val="Текст Знак"/>
    <w:basedOn w:val="a0"/>
    <w:link w:val="af6"/>
    <w:locked/>
    <w:rsid w:val="007A5E54"/>
    <w:rPr>
      <w:rFonts w:ascii="Courier New" w:eastAsia="Calibri" w:hAnsi="Courier New"/>
      <w:lang w:val="ru-RU" w:eastAsia="ru-RU" w:bidi="ar-SA"/>
    </w:rPr>
  </w:style>
  <w:style w:type="paragraph" w:customStyle="1" w:styleId="12">
    <w:name w:val="Абзац списка1"/>
    <w:basedOn w:val="a"/>
    <w:rsid w:val="007A5E54"/>
    <w:pPr>
      <w:ind w:left="720"/>
    </w:pPr>
    <w:rPr>
      <w:color w:val="000000"/>
      <w:sz w:val="28"/>
      <w:szCs w:val="28"/>
      <w:lang w:val="en-US"/>
    </w:rPr>
  </w:style>
  <w:style w:type="character" w:customStyle="1" w:styleId="23">
    <w:name w:val="Заголовок №2_"/>
    <w:link w:val="210"/>
    <w:locked/>
    <w:rsid w:val="007A5E54"/>
    <w:rPr>
      <w:rFonts w:ascii="Franklin Gothic Medium" w:hAnsi="Franklin Gothic Medium"/>
      <w:sz w:val="28"/>
      <w:shd w:val="clear" w:color="auto" w:fill="FFFFFF"/>
      <w:lang w:bidi="ar-SA"/>
    </w:rPr>
  </w:style>
  <w:style w:type="character" w:customStyle="1" w:styleId="24">
    <w:name w:val="Заголовок №2"/>
    <w:rsid w:val="007A5E54"/>
  </w:style>
  <w:style w:type="paragraph" w:customStyle="1" w:styleId="210">
    <w:name w:val="Заголовок №21"/>
    <w:basedOn w:val="a"/>
    <w:link w:val="23"/>
    <w:rsid w:val="007A5E54"/>
    <w:pPr>
      <w:widowControl w:val="0"/>
      <w:shd w:val="clear" w:color="auto" w:fill="FFFFFF"/>
      <w:spacing w:before="360" w:after="180" w:line="240" w:lineRule="atLeast"/>
      <w:jc w:val="both"/>
      <w:outlineLvl w:val="1"/>
    </w:pPr>
    <w:rPr>
      <w:rFonts w:ascii="Franklin Gothic Medium" w:eastAsia="Times New Roman" w:hAnsi="Franklin Gothic Medium"/>
      <w:sz w:val="28"/>
      <w:szCs w:val="20"/>
      <w:shd w:val="clear" w:color="auto" w:fill="FFFFFF"/>
    </w:rPr>
  </w:style>
  <w:style w:type="paragraph" w:styleId="ae">
    <w:name w:val="Title"/>
    <w:basedOn w:val="a"/>
    <w:next w:val="a"/>
    <w:link w:val="af8"/>
    <w:qFormat/>
    <w:rsid w:val="007A5E54"/>
    <w:pPr>
      <w:pBdr>
        <w:bottom w:val="single" w:sz="8" w:space="4" w:color="4F81BD"/>
      </w:pBdr>
      <w:spacing w:after="300"/>
      <w:contextualSpacing/>
    </w:pPr>
    <w:rPr>
      <w:rFonts w:ascii="Cambria" w:hAnsi="Cambria"/>
      <w:color w:val="17365D"/>
      <w:spacing w:val="5"/>
      <w:kern w:val="28"/>
      <w:sz w:val="52"/>
      <w:szCs w:val="52"/>
    </w:rPr>
  </w:style>
  <w:style w:type="character" w:customStyle="1" w:styleId="af8">
    <w:name w:val="Название Знак"/>
    <w:basedOn w:val="a0"/>
    <w:link w:val="ae"/>
    <w:locked/>
    <w:rsid w:val="007A5E54"/>
    <w:rPr>
      <w:rFonts w:ascii="Cambria" w:eastAsia="Calibri" w:hAnsi="Cambria"/>
      <w:color w:val="17365D"/>
      <w:spacing w:val="5"/>
      <w:kern w:val="28"/>
      <w:sz w:val="52"/>
      <w:szCs w:val="52"/>
      <w:lang w:val="ru-RU" w:eastAsia="ru-RU" w:bidi="ar-SA"/>
    </w:rPr>
  </w:style>
  <w:style w:type="paragraph" w:customStyle="1" w:styleId="c7">
    <w:name w:val="c7"/>
    <w:basedOn w:val="a"/>
    <w:rsid w:val="007A5E54"/>
    <w:pPr>
      <w:spacing w:before="100" w:beforeAutospacing="1" w:after="100" w:afterAutospacing="1"/>
    </w:pPr>
  </w:style>
  <w:style w:type="character" w:customStyle="1" w:styleId="c74">
    <w:name w:val="c74"/>
    <w:basedOn w:val="a0"/>
    <w:rsid w:val="007A5E54"/>
    <w:rPr>
      <w:rFonts w:cs="Times New Roman"/>
    </w:rPr>
  </w:style>
  <w:style w:type="character" w:customStyle="1" w:styleId="c4">
    <w:name w:val="c4"/>
    <w:basedOn w:val="a0"/>
    <w:rsid w:val="007A5E54"/>
    <w:rPr>
      <w:rFonts w:cs="Times New Roman"/>
    </w:rPr>
  </w:style>
  <w:style w:type="paragraph" w:customStyle="1" w:styleId="c101">
    <w:name w:val="c101"/>
    <w:basedOn w:val="a"/>
    <w:rsid w:val="007A5E54"/>
    <w:pPr>
      <w:spacing w:before="100" w:beforeAutospacing="1" w:after="100" w:afterAutospacing="1"/>
    </w:pPr>
  </w:style>
  <w:style w:type="character" w:customStyle="1" w:styleId="c76">
    <w:name w:val="c76"/>
    <w:basedOn w:val="a0"/>
    <w:rsid w:val="007A5E54"/>
    <w:rPr>
      <w:rFonts w:cs="Times New Roman"/>
    </w:rPr>
  </w:style>
  <w:style w:type="character" w:customStyle="1" w:styleId="c0">
    <w:name w:val="c0"/>
    <w:basedOn w:val="a0"/>
    <w:rsid w:val="007A5E54"/>
    <w:rPr>
      <w:rFonts w:cs="Times New Roman"/>
    </w:rPr>
  </w:style>
  <w:style w:type="character" w:customStyle="1" w:styleId="c31">
    <w:name w:val="c31"/>
    <w:basedOn w:val="a0"/>
    <w:rsid w:val="007A5E54"/>
    <w:rPr>
      <w:rFonts w:cs="Times New Roman"/>
    </w:rPr>
  </w:style>
  <w:style w:type="character" w:customStyle="1" w:styleId="c175">
    <w:name w:val="c175"/>
    <w:basedOn w:val="a0"/>
    <w:rsid w:val="007A5E54"/>
    <w:rPr>
      <w:rFonts w:cs="Times New Roman"/>
    </w:rPr>
  </w:style>
  <w:style w:type="character" w:customStyle="1" w:styleId="c192">
    <w:name w:val="c192"/>
    <w:basedOn w:val="a0"/>
    <w:rsid w:val="007A5E54"/>
    <w:rPr>
      <w:rFonts w:cs="Times New Roman"/>
    </w:rPr>
  </w:style>
  <w:style w:type="paragraph" w:customStyle="1" w:styleId="c134">
    <w:name w:val="c134"/>
    <w:basedOn w:val="a"/>
    <w:rsid w:val="007A5E54"/>
    <w:pPr>
      <w:spacing w:before="100" w:beforeAutospacing="1" w:after="100" w:afterAutospacing="1"/>
    </w:pPr>
  </w:style>
  <w:style w:type="paragraph" w:customStyle="1" w:styleId="c52">
    <w:name w:val="c52"/>
    <w:basedOn w:val="a"/>
    <w:rsid w:val="007A5E54"/>
    <w:pPr>
      <w:spacing w:before="100" w:beforeAutospacing="1" w:after="100" w:afterAutospacing="1"/>
    </w:pPr>
  </w:style>
  <w:style w:type="paragraph" w:customStyle="1" w:styleId="c70">
    <w:name w:val="c70"/>
    <w:basedOn w:val="a"/>
    <w:rsid w:val="007A5E54"/>
    <w:pPr>
      <w:spacing w:before="100" w:beforeAutospacing="1" w:after="100" w:afterAutospacing="1"/>
    </w:pPr>
  </w:style>
  <w:style w:type="paragraph" w:customStyle="1" w:styleId="c266">
    <w:name w:val="c266"/>
    <w:basedOn w:val="a"/>
    <w:rsid w:val="007A5E54"/>
    <w:pPr>
      <w:spacing w:before="100" w:beforeAutospacing="1" w:after="100" w:afterAutospacing="1"/>
    </w:pPr>
  </w:style>
  <w:style w:type="paragraph" w:customStyle="1" w:styleId="c293">
    <w:name w:val="c293"/>
    <w:basedOn w:val="a"/>
    <w:rsid w:val="007A5E54"/>
    <w:pPr>
      <w:spacing w:before="100" w:beforeAutospacing="1" w:after="100" w:afterAutospacing="1"/>
    </w:pPr>
  </w:style>
  <w:style w:type="paragraph" w:customStyle="1" w:styleId="c243">
    <w:name w:val="c243"/>
    <w:basedOn w:val="a"/>
    <w:rsid w:val="007A5E54"/>
    <w:pPr>
      <w:spacing w:before="100" w:beforeAutospacing="1" w:after="100" w:afterAutospacing="1"/>
    </w:pPr>
  </w:style>
  <w:style w:type="paragraph" w:customStyle="1" w:styleId="c120">
    <w:name w:val="c120"/>
    <w:basedOn w:val="a"/>
    <w:rsid w:val="007A5E54"/>
    <w:pPr>
      <w:spacing w:before="100" w:beforeAutospacing="1" w:after="100" w:afterAutospacing="1"/>
    </w:pPr>
  </w:style>
  <w:style w:type="paragraph" w:customStyle="1" w:styleId="c250">
    <w:name w:val="c250"/>
    <w:basedOn w:val="a"/>
    <w:rsid w:val="007A5E54"/>
    <w:pPr>
      <w:spacing w:before="100" w:beforeAutospacing="1" w:after="100" w:afterAutospacing="1"/>
    </w:pPr>
  </w:style>
  <w:style w:type="paragraph" w:customStyle="1" w:styleId="c255">
    <w:name w:val="c255"/>
    <w:basedOn w:val="a"/>
    <w:rsid w:val="007A5E54"/>
    <w:pPr>
      <w:spacing w:before="100" w:beforeAutospacing="1" w:after="100" w:afterAutospacing="1"/>
    </w:pPr>
  </w:style>
  <w:style w:type="paragraph" w:customStyle="1" w:styleId="13">
    <w:name w:val="Без интервала1"/>
    <w:rsid w:val="007A5E54"/>
    <w:rPr>
      <w:rFonts w:eastAsia="Calibri"/>
      <w:sz w:val="24"/>
      <w:szCs w:val="24"/>
    </w:rPr>
  </w:style>
  <w:style w:type="paragraph" w:styleId="af9">
    <w:name w:val="List Paragraph"/>
    <w:basedOn w:val="a"/>
    <w:uiPriority w:val="1"/>
    <w:qFormat/>
    <w:rsid w:val="00DF52B6"/>
    <w:pPr>
      <w:ind w:left="720"/>
      <w:contextualSpacing/>
    </w:pPr>
  </w:style>
  <w:style w:type="paragraph" w:styleId="afa">
    <w:name w:val="Balloon Text"/>
    <w:basedOn w:val="a"/>
    <w:link w:val="afb"/>
    <w:uiPriority w:val="99"/>
    <w:rsid w:val="00082F9C"/>
    <w:rPr>
      <w:rFonts w:ascii="Tahoma" w:hAnsi="Tahoma" w:cs="Tahoma"/>
      <w:sz w:val="16"/>
      <w:szCs w:val="16"/>
    </w:rPr>
  </w:style>
  <w:style w:type="character" w:customStyle="1" w:styleId="afb">
    <w:name w:val="Текст выноски Знак"/>
    <w:basedOn w:val="a0"/>
    <w:link w:val="afa"/>
    <w:uiPriority w:val="99"/>
    <w:rsid w:val="00082F9C"/>
    <w:rPr>
      <w:rFonts w:ascii="Tahoma" w:eastAsia="Calibri" w:hAnsi="Tahoma" w:cs="Tahoma"/>
      <w:sz w:val="16"/>
      <w:szCs w:val="16"/>
    </w:rPr>
  </w:style>
  <w:style w:type="table" w:customStyle="1" w:styleId="TableNormal">
    <w:name w:val="Table Normal"/>
    <w:uiPriority w:val="2"/>
    <w:semiHidden/>
    <w:unhideWhenUsed/>
    <w:qFormat/>
    <w:rsid w:val="00487DE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487DE6"/>
    <w:pPr>
      <w:widowControl w:val="0"/>
      <w:autoSpaceDE w:val="0"/>
      <w:autoSpaceDN w:val="0"/>
    </w:pPr>
    <w:rPr>
      <w:rFonts w:ascii="Trebuchet MS" w:eastAsia="Trebuchet MS" w:hAnsi="Trebuchet MS" w:cs="Trebuchet MS"/>
      <w:sz w:val="22"/>
      <w:szCs w:val="22"/>
      <w:lang w:eastAsia="en-US"/>
    </w:rPr>
  </w:style>
  <w:style w:type="numbering" w:customStyle="1" w:styleId="14">
    <w:name w:val="Нет списка1"/>
    <w:next w:val="a2"/>
    <w:uiPriority w:val="99"/>
    <w:semiHidden/>
    <w:unhideWhenUsed/>
    <w:rsid w:val="00030ACC"/>
  </w:style>
  <w:style w:type="table" w:customStyle="1" w:styleId="TableNormal1">
    <w:name w:val="Table Normal1"/>
    <w:uiPriority w:val="2"/>
    <w:semiHidden/>
    <w:unhideWhenUsed/>
    <w:qFormat/>
    <w:rsid w:val="00030ACC"/>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Grid">
    <w:name w:val="TableGrid"/>
    <w:rsid w:val="001D658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footnotedescription">
    <w:name w:val="footnote description"/>
    <w:next w:val="a"/>
    <w:link w:val="footnotedescriptionChar"/>
    <w:hidden/>
    <w:rsid w:val="00422376"/>
    <w:pPr>
      <w:spacing w:line="259" w:lineRule="auto"/>
      <w:ind w:left="1"/>
    </w:pPr>
    <w:rPr>
      <w:rFonts w:ascii="Calibri" w:eastAsia="Calibri" w:hAnsi="Calibri" w:cs="Calibri"/>
      <w:color w:val="000000"/>
      <w:szCs w:val="22"/>
    </w:rPr>
  </w:style>
  <w:style w:type="character" w:customStyle="1" w:styleId="footnotedescriptionChar">
    <w:name w:val="footnote description Char"/>
    <w:link w:val="footnotedescription"/>
    <w:rsid w:val="00422376"/>
    <w:rPr>
      <w:rFonts w:ascii="Calibri" w:eastAsia="Calibri" w:hAnsi="Calibri" w:cs="Calibri"/>
      <w:color w:val="000000"/>
      <w:szCs w:val="22"/>
    </w:rPr>
  </w:style>
  <w:style w:type="character" w:customStyle="1" w:styleId="footnotemark">
    <w:name w:val="footnote mark"/>
    <w:hidden/>
    <w:rsid w:val="00422376"/>
    <w:rPr>
      <w:rFonts w:ascii="Calibri" w:eastAsia="Calibri" w:hAnsi="Calibri" w:cs="Calibri"/>
      <w:color w:val="000000"/>
      <w:sz w:val="16"/>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5E54"/>
    <w:rPr>
      <w:rFonts w:eastAsia="Calibri"/>
      <w:sz w:val="24"/>
      <w:szCs w:val="24"/>
    </w:rPr>
  </w:style>
  <w:style w:type="paragraph" w:styleId="1">
    <w:name w:val="heading 1"/>
    <w:basedOn w:val="a"/>
    <w:next w:val="a"/>
    <w:link w:val="10"/>
    <w:uiPriority w:val="9"/>
    <w:qFormat/>
    <w:rsid w:val="007A5E54"/>
    <w:pPr>
      <w:keepNext/>
      <w:autoSpaceDE w:val="0"/>
      <w:autoSpaceDN w:val="0"/>
      <w:ind w:firstLine="284"/>
      <w:outlineLvl w:val="0"/>
    </w:pPr>
  </w:style>
  <w:style w:type="paragraph" w:styleId="2">
    <w:name w:val="heading 2"/>
    <w:basedOn w:val="a"/>
    <w:next w:val="a"/>
    <w:link w:val="20"/>
    <w:uiPriority w:val="9"/>
    <w:qFormat/>
    <w:rsid w:val="007A5E54"/>
    <w:pPr>
      <w:keepNext/>
      <w:spacing w:before="240" w:after="60"/>
      <w:outlineLvl w:val="1"/>
    </w:pPr>
    <w:rPr>
      <w:rFonts w:ascii="Arial"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7A5E54"/>
    <w:rPr>
      <w:rFonts w:eastAsia="Calibri"/>
      <w:sz w:val="24"/>
      <w:szCs w:val="24"/>
      <w:lang w:val="ru-RU" w:eastAsia="ru-RU" w:bidi="ar-SA"/>
    </w:rPr>
  </w:style>
  <w:style w:type="character" w:customStyle="1" w:styleId="20">
    <w:name w:val="Заголовок 2 Знак"/>
    <w:basedOn w:val="a0"/>
    <w:link w:val="2"/>
    <w:locked/>
    <w:rsid w:val="007A5E54"/>
    <w:rPr>
      <w:rFonts w:ascii="Arial" w:eastAsia="Calibri" w:hAnsi="Arial" w:cs="Arial"/>
      <w:b/>
      <w:bCs/>
      <w:i/>
      <w:iCs/>
      <w:sz w:val="28"/>
      <w:szCs w:val="28"/>
      <w:lang w:val="ru-RU" w:eastAsia="ru-RU" w:bidi="ar-SA"/>
    </w:rPr>
  </w:style>
  <w:style w:type="paragraph" w:styleId="21">
    <w:name w:val="Body Text Indent 2"/>
    <w:basedOn w:val="a"/>
    <w:link w:val="22"/>
    <w:rsid w:val="007A5E54"/>
    <w:pPr>
      <w:spacing w:after="120" w:line="480" w:lineRule="auto"/>
      <w:ind w:left="283"/>
    </w:pPr>
  </w:style>
  <w:style w:type="character" w:customStyle="1" w:styleId="22">
    <w:name w:val="Основной текст с отступом 2 Знак"/>
    <w:basedOn w:val="a0"/>
    <w:link w:val="21"/>
    <w:locked/>
    <w:rsid w:val="007A5E54"/>
    <w:rPr>
      <w:rFonts w:eastAsia="Calibri"/>
      <w:sz w:val="24"/>
      <w:szCs w:val="24"/>
      <w:lang w:val="ru-RU" w:eastAsia="ru-RU" w:bidi="ar-SA"/>
    </w:rPr>
  </w:style>
  <w:style w:type="paragraph" w:styleId="a3">
    <w:name w:val="footer"/>
    <w:basedOn w:val="a"/>
    <w:link w:val="a4"/>
    <w:uiPriority w:val="99"/>
    <w:rsid w:val="007A5E54"/>
    <w:pPr>
      <w:tabs>
        <w:tab w:val="center" w:pos="4677"/>
        <w:tab w:val="right" w:pos="9355"/>
      </w:tabs>
    </w:pPr>
  </w:style>
  <w:style w:type="character" w:customStyle="1" w:styleId="a4">
    <w:name w:val="Нижний колонтитул Знак"/>
    <w:basedOn w:val="a0"/>
    <w:link w:val="a3"/>
    <w:uiPriority w:val="99"/>
    <w:locked/>
    <w:rsid w:val="007A5E54"/>
    <w:rPr>
      <w:rFonts w:eastAsia="Calibri"/>
      <w:sz w:val="24"/>
      <w:szCs w:val="24"/>
      <w:lang w:val="ru-RU" w:eastAsia="ru-RU" w:bidi="ar-SA"/>
    </w:rPr>
  </w:style>
  <w:style w:type="character" w:styleId="a5">
    <w:name w:val="page number"/>
    <w:basedOn w:val="a0"/>
    <w:rsid w:val="007A5E54"/>
    <w:rPr>
      <w:rFonts w:cs="Times New Roman"/>
    </w:rPr>
  </w:style>
  <w:style w:type="paragraph" w:styleId="a6">
    <w:name w:val="Body Text Indent"/>
    <w:basedOn w:val="a"/>
    <w:link w:val="a7"/>
    <w:rsid w:val="007A5E54"/>
    <w:pPr>
      <w:spacing w:after="120"/>
      <w:ind w:left="283"/>
    </w:pPr>
  </w:style>
  <w:style w:type="character" w:customStyle="1" w:styleId="a7">
    <w:name w:val="Основной текст с отступом Знак"/>
    <w:basedOn w:val="a0"/>
    <w:link w:val="a6"/>
    <w:locked/>
    <w:rsid w:val="007A5E54"/>
    <w:rPr>
      <w:rFonts w:eastAsia="Calibri"/>
      <w:sz w:val="24"/>
      <w:szCs w:val="24"/>
      <w:lang w:val="ru-RU" w:eastAsia="ru-RU" w:bidi="ar-SA"/>
    </w:rPr>
  </w:style>
  <w:style w:type="paragraph" w:styleId="a8">
    <w:name w:val="Subtitle"/>
    <w:basedOn w:val="a"/>
    <w:next w:val="a9"/>
    <w:link w:val="aa"/>
    <w:qFormat/>
    <w:rsid w:val="007A5E54"/>
    <w:pPr>
      <w:spacing w:line="360" w:lineRule="auto"/>
      <w:jc w:val="center"/>
    </w:pPr>
    <w:rPr>
      <w:b/>
      <w:szCs w:val="20"/>
      <w:lang w:eastAsia="ar-SA"/>
    </w:rPr>
  </w:style>
  <w:style w:type="character" w:customStyle="1" w:styleId="aa">
    <w:name w:val="Подзаголовок Знак"/>
    <w:basedOn w:val="a0"/>
    <w:link w:val="a8"/>
    <w:locked/>
    <w:rsid w:val="007A5E54"/>
    <w:rPr>
      <w:rFonts w:eastAsia="Calibri"/>
      <w:b/>
      <w:sz w:val="24"/>
      <w:lang w:val="ru-RU" w:eastAsia="ar-SA" w:bidi="ar-SA"/>
    </w:rPr>
  </w:style>
  <w:style w:type="paragraph" w:customStyle="1" w:styleId="Default">
    <w:name w:val="Default"/>
    <w:rsid w:val="007A5E54"/>
    <w:pPr>
      <w:autoSpaceDE w:val="0"/>
      <w:autoSpaceDN w:val="0"/>
      <w:adjustRightInd w:val="0"/>
    </w:pPr>
    <w:rPr>
      <w:rFonts w:eastAsia="Calibri"/>
      <w:color w:val="000000"/>
      <w:sz w:val="24"/>
      <w:szCs w:val="24"/>
    </w:rPr>
  </w:style>
  <w:style w:type="paragraph" w:styleId="11">
    <w:name w:val="toc 1"/>
    <w:basedOn w:val="a"/>
    <w:next w:val="a"/>
    <w:autoRedefine/>
    <w:qFormat/>
    <w:rsid w:val="007A5E54"/>
    <w:pPr>
      <w:tabs>
        <w:tab w:val="right" w:leader="dot" w:pos="10195"/>
      </w:tabs>
    </w:pPr>
    <w:rPr>
      <w:b/>
      <w:noProof/>
    </w:rPr>
  </w:style>
  <w:style w:type="character" w:styleId="ab">
    <w:name w:val="Hyperlink"/>
    <w:basedOn w:val="a0"/>
    <w:rsid w:val="007A5E54"/>
    <w:rPr>
      <w:color w:val="0000FF"/>
      <w:u w:val="single"/>
    </w:rPr>
  </w:style>
  <w:style w:type="paragraph" w:styleId="a9">
    <w:name w:val="Body Text"/>
    <w:basedOn w:val="a"/>
    <w:link w:val="ac"/>
    <w:uiPriority w:val="1"/>
    <w:qFormat/>
    <w:rsid w:val="007A5E54"/>
    <w:pPr>
      <w:spacing w:after="120"/>
    </w:pPr>
  </w:style>
  <w:style w:type="character" w:customStyle="1" w:styleId="ac">
    <w:name w:val="Основной текст Знак"/>
    <w:basedOn w:val="a0"/>
    <w:link w:val="a9"/>
    <w:uiPriority w:val="1"/>
    <w:locked/>
    <w:rsid w:val="007A5E54"/>
    <w:rPr>
      <w:rFonts w:eastAsia="Calibri"/>
      <w:sz w:val="24"/>
      <w:szCs w:val="24"/>
      <w:lang w:val="ru-RU" w:eastAsia="ru-RU" w:bidi="ar-SA"/>
    </w:rPr>
  </w:style>
  <w:style w:type="paragraph" w:customStyle="1" w:styleId="ad">
    <w:name w:val="Стиль"/>
    <w:basedOn w:val="a"/>
    <w:next w:val="ae"/>
    <w:rsid w:val="007A5E54"/>
    <w:pPr>
      <w:jc w:val="center"/>
    </w:pPr>
    <w:rPr>
      <w:b/>
      <w:sz w:val="22"/>
      <w:szCs w:val="20"/>
    </w:rPr>
  </w:style>
  <w:style w:type="paragraph" w:customStyle="1" w:styleId="ListParagraph1">
    <w:name w:val="List Paragraph1"/>
    <w:basedOn w:val="a"/>
    <w:rsid w:val="007A5E54"/>
    <w:pPr>
      <w:spacing w:after="200" w:line="276" w:lineRule="auto"/>
      <w:ind w:left="720"/>
      <w:contextualSpacing/>
    </w:pPr>
    <w:rPr>
      <w:rFonts w:ascii="Calibri" w:hAnsi="Calibri"/>
      <w:sz w:val="22"/>
      <w:szCs w:val="22"/>
      <w:lang w:eastAsia="en-US"/>
    </w:rPr>
  </w:style>
  <w:style w:type="table" w:styleId="af">
    <w:name w:val="Table Grid"/>
    <w:basedOn w:val="a1"/>
    <w:rsid w:val="007A5E54"/>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0">
    <w:name w:val="header"/>
    <w:basedOn w:val="a"/>
    <w:link w:val="af1"/>
    <w:rsid w:val="007A5E54"/>
    <w:pPr>
      <w:tabs>
        <w:tab w:val="center" w:pos="4677"/>
        <w:tab w:val="right" w:pos="9355"/>
      </w:tabs>
    </w:pPr>
  </w:style>
  <w:style w:type="character" w:customStyle="1" w:styleId="af1">
    <w:name w:val="Верхний колонтитул Знак"/>
    <w:basedOn w:val="a0"/>
    <w:link w:val="af0"/>
    <w:locked/>
    <w:rsid w:val="007A5E54"/>
    <w:rPr>
      <w:rFonts w:eastAsia="Calibri"/>
      <w:sz w:val="24"/>
      <w:szCs w:val="24"/>
      <w:lang w:val="ru-RU" w:eastAsia="ru-RU" w:bidi="ar-SA"/>
    </w:rPr>
  </w:style>
  <w:style w:type="character" w:customStyle="1" w:styleId="7">
    <w:name w:val="Основной текст (7)_"/>
    <w:link w:val="71"/>
    <w:locked/>
    <w:rsid w:val="007A5E54"/>
    <w:rPr>
      <w:rFonts w:ascii="Century Schoolbook" w:hAnsi="Century Schoolbook"/>
      <w:sz w:val="17"/>
      <w:shd w:val="clear" w:color="auto" w:fill="FFFFFF"/>
      <w:lang w:bidi="ar-SA"/>
    </w:rPr>
  </w:style>
  <w:style w:type="character" w:customStyle="1" w:styleId="70">
    <w:name w:val="Основной текст (7)"/>
    <w:rsid w:val="007A5E54"/>
  </w:style>
  <w:style w:type="paragraph" w:customStyle="1" w:styleId="71">
    <w:name w:val="Основной текст (7)1"/>
    <w:basedOn w:val="a"/>
    <w:link w:val="7"/>
    <w:rsid w:val="007A5E54"/>
    <w:pPr>
      <w:widowControl w:val="0"/>
      <w:shd w:val="clear" w:color="auto" w:fill="FFFFFF"/>
      <w:spacing w:before="2520" w:line="216" w:lineRule="exact"/>
      <w:jc w:val="center"/>
    </w:pPr>
    <w:rPr>
      <w:rFonts w:ascii="Century Schoolbook" w:eastAsia="Times New Roman" w:hAnsi="Century Schoolbook"/>
      <w:sz w:val="17"/>
      <w:szCs w:val="20"/>
      <w:shd w:val="clear" w:color="auto" w:fill="FFFFFF"/>
    </w:rPr>
  </w:style>
  <w:style w:type="character" w:customStyle="1" w:styleId="8">
    <w:name w:val="Основной текст + 8"/>
    <w:aliases w:val="5 pt3"/>
    <w:rsid w:val="007A5E54"/>
    <w:rPr>
      <w:rFonts w:ascii="Century Schoolbook" w:hAnsi="Century Schoolbook"/>
      <w:sz w:val="17"/>
      <w:u w:val="none"/>
      <w:shd w:val="clear" w:color="auto" w:fill="FFFFFF"/>
    </w:rPr>
  </w:style>
  <w:style w:type="paragraph" w:styleId="af2">
    <w:name w:val="Normal (Web)"/>
    <w:basedOn w:val="a"/>
    <w:rsid w:val="007A5E54"/>
    <w:pPr>
      <w:spacing w:before="100" w:beforeAutospacing="1" w:after="100" w:afterAutospacing="1"/>
    </w:pPr>
  </w:style>
  <w:style w:type="paragraph" w:styleId="af3">
    <w:name w:val="footnote text"/>
    <w:basedOn w:val="a"/>
    <w:link w:val="af4"/>
    <w:rsid w:val="007A5E54"/>
    <w:rPr>
      <w:sz w:val="20"/>
      <w:szCs w:val="20"/>
    </w:rPr>
  </w:style>
  <w:style w:type="character" w:customStyle="1" w:styleId="af4">
    <w:name w:val="Текст сноски Знак"/>
    <w:basedOn w:val="a0"/>
    <w:link w:val="af3"/>
    <w:locked/>
    <w:rsid w:val="007A5E54"/>
    <w:rPr>
      <w:rFonts w:eastAsia="Calibri"/>
      <w:lang w:val="ru-RU" w:eastAsia="ru-RU" w:bidi="ar-SA"/>
    </w:rPr>
  </w:style>
  <w:style w:type="character" w:styleId="af5">
    <w:name w:val="footnote reference"/>
    <w:basedOn w:val="a0"/>
    <w:rsid w:val="007A5E54"/>
    <w:rPr>
      <w:rFonts w:cs="Times New Roman"/>
      <w:vertAlign w:val="superscript"/>
    </w:rPr>
  </w:style>
  <w:style w:type="paragraph" w:styleId="af6">
    <w:name w:val="Plain Text"/>
    <w:basedOn w:val="a"/>
    <w:link w:val="af7"/>
    <w:rsid w:val="007A5E54"/>
    <w:rPr>
      <w:rFonts w:ascii="Courier New" w:hAnsi="Courier New"/>
      <w:sz w:val="20"/>
      <w:szCs w:val="20"/>
    </w:rPr>
  </w:style>
  <w:style w:type="character" w:customStyle="1" w:styleId="af7">
    <w:name w:val="Текст Знак"/>
    <w:basedOn w:val="a0"/>
    <w:link w:val="af6"/>
    <w:locked/>
    <w:rsid w:val="007A5E54"/>
    <w:rPr>
      <w:rFonts w:ascii="Courier New" w:eastAsia="Calibri" w:hAnsi="Courier New"/>
      <w:lang w:val="ru-RU" w:eastAsia="ru-RU" w:bidi="ar-SA"/>
    </w:rPr>
  </w:style>
  <w:style w:type="paragraph" w:customStyle="1" w:styleId="12">
    <w:name w:val="Абзац списка1"/>
    <w:basedOn w:val="a"/>
    <w:rsid w:val="007A5E54"/>
    <w:pPr>
      <w:ind w:left="720"/>
    </w:pPr>
    <w:rPr>
      <w:color w:val="000000"/>
      <w:sz w:val="28"/>
      <w:szCs w:val="28"/>
      <w:lang w:val="en-US"/>
    </w:rPr>
  </w:style>
  <w:style w:type="character" w:customStyle="1" w:styleId="23">
    <w:name w:val="Заголовок №2_"/>
    <w:link w:val="210"/>
    <w:locked/>
    <w:rsid w:val="007A5E54"/>
    <w:rPr>
      <w:rFonts w:ascii="Franklin Gothic Medium" w:hAnsi="Franklin Gothic Medium"/>
      <w:sz w:val="28"/>
      <w:shd w:val="clear" w:color="auto" w:fill="FFFFFF"/>
      <w:lang w:bidi="ar-SA"/>
    </w:rPr>
  </w:style>
  <w:style w:type="character" w:customStyle="1" w:styleId="24">
    <w:name w:val="Заголовок №2"/>
    <w:rsid w:val="007A5E54"/>
  </w:style>
  <w:style w:type="paragraph" w:customStyle="1" w:styleId="210">
    <w:name w:val="Заголовок №21"/>
    <w:basedOn w:val="a"/>
    <w:link w:val="23"/>
    <w:rsid w:val="007A5E54"/>
    <w:pPr>
      <w:widowControl w:val="0"/>
      <w:shd w:val="clear" w:color="auto" w:fill="FFFFFF"/>
      <w:spacing w:before="360" w:after="180" w:line="240" w:lineRule="atLeast"/>
      <w:jc w:val="both"/>
      <w:outlineLvl w:val="1"/>
    </w:pPr>
    <w:rPr>
      <w:rFonts w:ascii="Franklin Gothic Medium" w:eastAsia="Times New Roman" w:hAnsi="Franklin Gothic Medium"/>
      <w:sz w:val="28"/>
      <w:szCs w:val="20"/>
      <w:shd w:val="clear" w:color="auto" w:fill="FFFFFF"/>
    </w:rPr>
  </w:style>
  <w:style w:type="paragraph" w:styleId="ae">
    <w:name w:val="Title"/>
    <w:basedOn w:val="a"/>
    <w:next w:val="a"/>
    <w:link w:val="af8"/>
    <w:qFormat/>
    <w:rsid w:val="007A5E54"/>
    <w:pPr>
      <w:pBdr>
        <w:bottom w:val="single" w:sz="8" w:space="4" w:color="4F81BD"/>
      </w:pBdr>
      <w:spacing w:after="300"/>
      <w:contextualSpacing/>
    </w:pPr>
    <w:rPr>
      <w:rFonts w:ascii="Cambria" w:hAnsi="Cambria"/>
      <w:color w:val="17365D"/>
      <w:spacing w:val="5"/>
      <w:kern w:val="28"/>
      <w:sz w:val="52"/>
      <w:szCs w:val="52"/>
    </w:rPr>
  </w:style>
  <w:style w:type="character" w:customStyle="1" w:styleId="af8">
    <w:name w:val="Название Знак"/>
    <w:basedOn w:val="a0"/>
    <w:link w:val="ae"/>
    <w:locked/>
    <w:rsid w:val="007A5E54"/>
    <w:rPr>
      <w:rFonts w:ascii="Cambria" w:eastAsia="Calibri" w:hAnsi="Cambria"/>
      <w:color w:val="17365D"/>
      <w:spacing w:val="5"/>
      <w:kern w:val="28"/>
      <w:sz w:val="52"/>
      <w:szCs w:val="52"/>
      <w:lang w:val="ru-RU" w:eastAsia="ru-RU" w:bidi="ar-SA"/>
    </w:rPr>
  </w:style>
  <w:style w:type="paragraph" w:customStyle="1" w:styleId="c7">
    <w:name w:val="c7"/>
    <w:basedOn w:val="a"/>
    <w:rsid w:val="007A5E54"/>
    <w:pPr>
      <w:spacing w:before="100" w:beforeAutospacing="1" w:after="100" w:afterAutospacing="1"/>
    </w:pPr>
  </w:style>
  <w:style w:type="character" w:customStyle="1" w:styleId="c74">
    <w:name w:val="c74"/>
    <w:basedOn w:val="a0"/>
    <w:rsid w:val="007A5E54"/>
    <w:rPr>
      <w:rFonts w:cs="Times New Roman"/>
    </w:rPr>
  </w:style>
  <w:style w:type="character" w:customStyle="1" w:styleId="c4">
    <w:name w:val="c4"/>
    <w:basedOn w:val="a0"/>
    <w:rsid w:val="007A5E54"/>
    <w:rPr>
      <w:rFonts w:cs="Times New Roman"/>
    </w:rPr>
  </w:style>
  <w:style w:type="paragraph" w:customStyle="1" w:styleId="c101">
    <w:name w:val="c101"/>
    <w:basedOn w:val="a"/>
    <w:rsid w:val="007A5E54"/>
    <w:pPr>
      <w:spacing w:before="100" w:beforeAutospacing="1" w:after="100" w:afterAutospacing="1"/>
    </w:pPr>
  </w:style>
  <w:style w:type="character" w:customStyle="1" w:styleId="c76">
    <w:name w:val="c76"/>
    <w:basedOn w:val="a0"/>
    <w:rsid w:val="007A5E54"/>
    <w:rPr>
      <w:rFonts w:cs="Times New Roman"/>
    </w:rPr>
  </w:style>
  <w:style w:type="character" w:customStyle="1" w:styleId="c0">
    <w:name w:val="c0"/>
    <w:basedOn w:val="a0"/>
    <w:rsid w:val="007A5E54"/>
    <w:rPr>
      <w:rFonts w:cs="Times New Roman"/>
    </w:rPr>
  </w:style>
  <w:style w:type="character" w:customStyle="1" w:styleId="c31">
    <w:name w:val="c31"/>
    <w:basedOn w:val="a0"/>
    <w:rsid w:val="007A5E54"/>
    <w:rPr>
      <w:rFonts w:cs="Times New Roman"/>
    </w:rPr>
  </w:style>
  <w:style w:type="character" w:customStyle="1" w:styleId="c175">
    <w:name w:val="c175"/>
    <w:basedOn w:val="a0"/>
    <w:rsid w:val="007A5E54"/>
    <w:rPr>
      <w:rFonts w:cs="Times New Roman"/>
    </w:rPr>
  </w:style>
  <w:style w:type="character" w:customStyle="1" w:styleId="c192">
    <w:name w:val="c192"/>
    <w:basedOn w:val="a0"/>
    <w:rsid w:val="007A5E54"/>
    <w:rPr>
      <w:rFonts w:cs="Times New Roman"/>
    </w:rPr>
  </w:style>
  <w:style w:type="paragraph" w:customStyle="1" w:styleId="c134">
    <w:name w:val="c134"/>
    <w:basedOn w:val="a"/>
    <w:rsid w:val="007A5E54"/>
    <w:pPr>
      <w:spacing w:before="100" w:beforeAutospacing="1" w:after="100" w:afterAutospacing="1"/>
    </w:pPr>
  </w:style>
  <w:style w:type="paragraph" w:customStyle="1" w:styleId="c52">
    <w:name w:val="c52"/>
    <w:basedOn w:val="a"/>
    <w:rsid w:val="007A5E54"/>
    <w:pPr>
      <w:spacing w:before="100" w:beforeAutospacing="1" w:after="100" w:afterAutospacing="1"/>
    </w:pPr>
  </w:style>
  <w:style w:type="paragraph" w:customStyle="1" w:styleId="c70">
    <w:name w:val="c70"/>
    <w:basedOn w:val="a"/>
    <w:rsid w:val="007A5E54"/>
    <w:pPr>
      <w:spacing w:before="100" w:beforeAutospacing="1" w:after="100" w:afterAutospacing="1"/>
    </w:pPr>
  </w:style>
  <w:style w:type="paragraph" w:customStyle="1" w:styleId="c266">
    <w:name w:val="c266"/>
    <w:basedOn w:val="a"/>
    <w:rsid w:val="007A5E54"/>
    <w:pPr>
      <w:spacing w:before="100" w:beforeAutospacing="1" w:after="100" w:afterAutospacing="1"/>
    </w:pPr>
  </w:style>
  <w:style w:type="paragraph" w:customStyle="1" w:styleId="c293">
    <w:name w:val="c293"/>
    <w:basedOn w:val="a"/>
    <w:rsid w:val="007A5E54"/>
    <w:pPr>
      <w:spacing w:before="100" w:beforeAutospacing="1" w:after="100" w:afterAutospacing="1"/>
    </w:pPr>
  </w:style>
  <w:style w:type="paragraph" w:customStyle="1" w:styleId="c243">
    <w:name w:val="c243"/>
    <w:basedOn w:val="a"/>
    <w:rsid w:val="007A5E54"/>
    <w:pPr>
      <w:spacing w:before="100" w:beforeAutospacing="1" w:after="100" w:afterAutospacing="1"/>
    </w:pPr>
  </w:style>
  <w:style w:type="paragraph" w:customStyle="1" w:styleId="c120">
    <w:name w:val="c120"/>
    <w:basedOn w:val="a"/>
    <w:rsid w:val="007A5E54"/>
    <w:pPr>
      <w:spacing w:before="100" w:beforeAutospacing="1" w:after="100" w:afterAutospacing="1"/>
    </w:pPr>
  </w:style>
  <w:style w:type="paragraph" w:customStyle="1" w:styleId="c250">
    <w:name w:val="c250"/>
    <w:basedOn w:val="a"/>
    <w:rsid w:val="007A5E54"/>
    <w:pPr>
      <w:spacing w:before="100" w:beforeAutospacing="1" w:after="100" w:afterAutospacing="1"/>
    </w:pPr>
  </w:style>
  <w:style w:type="paragraph" w:customStyle="1" w:styleId="c255">
    <w:name w:val="c255"/>
    <w:basedOn w:val="a"/>
    <w:rsid w:val="007A5E54"/>
    <w:pPr>
      <w:spacing w:before="100" w:beforeAutospacing="1" w:after="100" w:afterAutospacing="1"/>
    </w:pPr>
  </w:style>
  <w:style w:type="paragraph" w:customStyle="1" w:styleId="13">
    <w:name w:val="Без интервала1"/>
    <w:rsid w:val="007A5E54"/>
    <w:rPr>
      <w:rFonts w:eastAsia="Calibri"/>
      <w:sz w:val="24"/>
      <w:szCs w:val="24"/>
    </w:rPr>
  </w:style>
  <w:style w:type="paragraph" w:styleId="af9">
    <w:name w:val="List Paragraph"/>
    <w:basedOn w:val="a"/>
    <w:uiPriority w:val="1"/>
    <w:qFormat/>
    <w:rsid w:val="00DF52B6"/>
    <w:pPr>
      <w:ind w:left="720"/>
      <w:contextualSpacing/>
    </w:pPr>
  </w:style>
  <w:style w:type="paragraph" w:styleId="afa">
    <w:name w:val="Balloon Text"/>
    <w:basedOn w:val="a"/>
    <w:link w:val="afb"/>
    <w:uiPriority w:val="99"/>
    <w:rsid w:val="00082F9C"/>
    <w:rPr>
      <w:rFonts w:ascii="Tahoma" w:hAnsi="Tahoma" w:cs="Tahoma"/>
      <w:sz w:val="16"/>
      <w:szCs w:val="16"/>
    </w:rPr>
  </w:style>
  <w:style w:type="character" w:customStyle="1" w:styleId="afb">
    <w:name w:val="Текст выноски Знак"/>
    <w:basedOn w:val="a0"/>
    <w:link w:val="afa"/>
    <w:uiPriority w:val="99"/>
    <w:rsid w:val="00082F9C"/>
    <w:rPr>
      <w:rFonts w:ascii="Tahoma" w:eastAsia="Calibri" w:hAnsi="Tahoma" w:cs="Tahoma"/>
      <w:sz w:val="16"/>
      <w:szCs w:val="16"/>
    </w:rPr>
  </w:style>
  <w:style w:type="table" w:customStyle="1" w:styleId="TableNormal">
    <w:name w:val="Table Normal"/>
    <w:uiPriority w:val="2"/>
    <w:semiHidden/>
    <w:unhideWhenUsed/>
    <w:qFormat/>
    <w:rsid w:val="00487DE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487DE6"/>
    <w:pPr>
      <w:widowControl w:val="0"/>
      <w:autoSpaceDE w:val="0"/>
      <w:autoSpaceDN w:val="0"/>
    </w:pPr>
    <w:rPr>
      <w:rFonts w:ascii="Trebuchet MS" w:eastAsia="Trebuchet MS" w:hAnsi="Trebuchet MS" w:cs="Trebuchet MS"/>
      <w:sz w:val="22"/>
      <w:szCs w:val="22"/>
      <w:lang w:eastAsia="en-US"/>
    </w:rPr>
  </w:style>
  <w:style w:type="numbering" w:customStyle="1" w:styleId="14">
    <w:name w:val="Нет списка1"/>
    <w:next w:val="a2"/>
    <w:uiPriority w:val="99"/>
    <w:semiHidden/>
    <w:unhideWhenUsed/>
    <w:rsid w:val="00030ACC"/>
  </w:style>
  <w:style w:type="table" w:customStyle="1" w:styleId="TableNormal1">
    <w:name w:val="Table Normal1"/>
    <w:uiPriority w:val="2"/>
    <w:semiHidden/>
    <w:unhideWhenUsed/>
    <w:qFormat/>
    <w:rsid w:val="00030ACC"/>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table" w:customStyle="1" w:styleId="TableGrid">
    <w:name w:val="TableGrid"/>
    <w:rsid w:val="001D658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footnotedescription">
    <w:name w:val="footnote description"/>
    <w:next w:val="a"/>
    <w:link w:val="footnotedescriptionChar"/>
    <w:hidden/>
    <w:rsid w:val="00422376"/>
    <w:pPr>
      <w:spacing w:line="259" w:lineRule="auto"/>
      <w:ind w:left="1"/>
    </w:pPr>
    <w:rPr>
      <w:rFonts w:ascii="Calibri" w:eastAsia="Calibri" w:hAnsi="Calibri" w:cs="Calibri"/>
      <w:color w:val="000000"/>
      <w:szCs w:val="22"/>
    </w:rPr>
  </w:style>
  <w:style w:type="character" w:customStyle="1" w:styleId="footnotedescriptionChar">
    <w:name w:val="footnote description Char"/>
    <w:link w:val="footnotedescription"/>
    <w:rsid w:val="00422376"/>
    <w:rPr>
      <w:rFonts w:ascii="Calibri" w:eastAsia="Calibri" w:hAnsi="Calibri" w:cs="Calibri"/>
      <w:color w:val="000000"/>
      <w:szCs w:val="22"/>
    </w:rPr>
  </w:style>
  <w:style w:type="character" w:customStyle="1" w:styleId="footnotemark">
    <w:name w:val="footnote mark"/>
    <w:hidden/>
    <w:rsid w:val="00422376"/>
    <w:rPr>
      <w:rFonts w:ascii="Calibri" w:eastAsia="Calibri" w:hAnsi="Calibri" w:cs="Calibri"/>
      <w:color w:val="000000"/>
      <w:sz w:val="16"/>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google.com/url?q=http://mat.matematiks/ru&amp;sa=D&amp;ust=1492448548296000&amp;usg=AFQjCNHgo0k2djzdFrYD-Clk_7rUqePSQg" TargetMode="External"/><Relationship Id="rId26" Type="http://schemas.openxmlformats.org/officeDocument/2006/relationships/hyperlink" Target="https://www.google.com/url?q=http://rain.ifmo.ru/cat/&amp;sa=D&amp;ust=1492448548313000&amp;usg=AFQjCNF9CJJO-uGT-G68Mua44FcM1w9tQA" TargetMode="External"/><Relationship Id="rId39" Type="http://schemas.openxmlformats.org/officeDocument/2006/relationships/theme" Target="theme/theme1.xml"/><Relationship Id="rId21" Type="http://schemas.openxmlformats.org/officeDocument/2006/relationships/hyperlink" Target="https://www.google.com/url?q=http://www.bym/&amp;sa=D&amp;ust=1492448548303000&amp;usg=AFQjCNEslyHXLz_Fs-YoQmbjOgE_0UbdEQ" TargetMode="External"/><Relationship Id="rId34" Type="http://schemas.openxmlformats.org/officeDocument/2006/relationships/hyperlink" Target="https://www.google.com/url?q=http://www.mathhrog.narod.ru/&amp;sa=D&amp;ust=1492448548332000&amp;usg=AFQjCNGunoHCroFFDl3pu435KPB5tydpew" TargetMode="Externa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www.google.com/url?q=http://mat.matematiks/ru&amp;sa=D&amp;ust=1492448548294000&amp;usg=AFQjCNHxNfRX_XFt00Oh_mLwtT1rmLBf5A" TargetMode="External"/><Relationship Id="rId25" Type="http://schemas.openxmlformats.org/officeDocument/2006/relationships/hyperlink" Target="https://www.google.com/url?q=http://comp-science.narod.ru/&amp;sa=D&amp;ust=1492448548311000&amp;usg=AFQjCNFNFBqX39LOJ2S2RcSDQlHVnjYexA" TargetMode="External"/><Relationship Id="rId33" Type="http://schemas.openxmlformats.org/officeDocument/2006/relationships/hyperlink" Target="https://www.google.com/url?q=http://www.matematika.agava.ru/&amp;sa=D&amp;ust=1492448548330000&amp;usg=AFQjCNGHEBpVjuQGCsFhbfFqhPdf_0jkMA"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hyperlink" Target="https://www.google.com/url?q=http://egwjrld.ipmnet.ru/&amp;sa=D&amp;ust=1492448548301000&amp;usg=AFQjCNFmn-d4AimX5cQLZPYTz5HNAv0swg" TargetMode="External"/><Relationship Id="rId29" Type="http://schemas.openxmlformats.org/officeDocument/2006/relationships/hyperlink" Target="https://www.google.com/url?q=http://www.maht-on-line.com/&amp;sa=D&amp;ust=1492448548320000&amp;usg=AFQjCNHocqD1Qcpd0Rq4gOsIOd68aaV76w"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www.google.com/url?q=http://graphfunk.narod.ru/&amp;sa=D&amp;ust=1492448548308000&amp;usg=AFQjCNEAa2_7GWksb10C4sySo9lkTYIBBA" TargetMode="External"/><Relationship Id="rId32" Type="http://schemas.openxmlformats.org/officeDocument/2006/relationships/hyperlink" Target="https://www.google.com/url?q=http://www.mathtest.ru/&amp;sa=D&amp;ust=1492448548328000&amp;usg=AFQjCNHHAFJ12CK7gH2LliKgJKWwT2QlMg" TargetMode="External"/><Relationship Id="rId37" Type="http://schemas.openxmlformats.org/officeDocument/2006/relationships/hyperlink" Target="https://www.google.com/url?q=http://www.turgor.ru/&amp;sa=D&amp;ust=1492448548339000&amp;usg=AFQjCNFjwdfFtfIIvU6cmlNyPEG_sPRmOQ" TargetMode="Externa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hyperlink" Target="https://www.google.com/url?q=http://www.neive.by.ru/&amp;sa=D&amp;ust=1492448548306000&amp;usg=AFQjCNHef7ICo1WealC2hqRRkRkY2udYMg" TargetMode="External"/><Relationship Id="rId28" Type="http://schemas.openxmlformats.org/officeDocument/2006/relationships/hyperlink" Target="https://www.google.com/url?q=http://tasks.ceemat.ru/&amp;sa=D&amp;ust=1492448548317000&amp;usg=AFQjCNEzIS2WYG6l0rlb_Af-wD63tdfXVw" TargetMode="External"/><Relationship Id="rId36" Type="http://schemas.openxmlformats.org/officeDocument/2006/relationships/hyperlink" Target="https://www.google.com/url?q=http://www.mathnet.spb.ru/&amp;sa=D&amp;ust=1492448548336000&amp;usg=AFQjCNFb8aWjt6b-b0NbivIJTK80BkRxSg" TargetMode="External"/><Relationship Id="rId10" Type="http://schemas.openxmlformats.org/officeDocument/2006/relationships/image" Target="media/image2.png"/><Relationship Id="rId19" Type="http://schemas.openxmlformats.org/officeDocument/2006/relationships/hyperlink" Target="https://www.google.com/url?q=http://www.math.ru/&amp;sa=D&amp;ust=1492448548298000&amp;usg=AFQjCNH_qhBvgLE-Q-JidRwe1Sug8E50dA" TargetMode="External"/><Relationship Id="rId31" Type="http://schemas.openxmlformats.org/officeDocument/2006/relationships/hyperlink" Target="https://www.google.com/url?q=http://www.manhtm.hl.ru/&amp;sa=D&amp;ust=1492448548325000&amp;usg=AFQjCNGkIPVMHQT9j4TgZTZ8HeYZ7C4NWw"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hyperlink" Target="https://www.google.com/url?q=http://www.bymath.net/&amp;sa=D&amp;ust=1492448548304000&amp;usg=AFQjCNHD8CfmAR40KoxTGDjJKjuHNhuhsQ" TargetMode="External"/><Relationship Id="rId27" Type="http://schemas.openxmlformats.org/officeDocument/2006/relationships/hyperlink" Target="https://www.google.com/url?q=http://www.yztest.ru/&amp;sa=D&amp;ust=1492448548315000&amp;usg=AFQjCNE7n0lqL_dr7dfqE2kp31sZfbiYsA" TargetMode="External"/><Relationship Id="rId30" Type="http://schemas.openxmlformats.org/officeDocument/2006/relationships/hyperlink" Target="https://www.google.com/url?q=http://www.prodlems.ru/&amp;sa=D&amp;ust=1492448548322000&amp;usg=AFQjCNGSwMtQYcna9uCqkYlzYUQsorJXmw" TargetMode="External"/><Relationship Id="rId35" Type="http://schemas.openxmlformats.org/officeDocument/2006/relationships/hyperlink" Target="https://www.google.com/url?q=http://www.zaba.ru/&amp;sa=D&amp;ust=1492448548334000&amp;usg=AFQjCNGzNemWmHRyNgNo2ayZ5sUEZtxY2Q" TargetMode="Externa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C16CF8-C139-4566-9F45-61C524B53A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43</Pages>
  <Words>10241</Words>
  <Characters>58378</Characters>
  <Application>Microsoft Office Word</Application>
  <DocSecurity>0</DocSecurity>
  <Lines>486</Lines>
  <Paragraphs>136</Paragraphs>
  <ScaleCrop>false</ScaleCrop>
  <HeadingPairs>
    <vt:vector size="2" baseType="variant">
      <vt:variant>
        <vt:lpstr>Название</vt:lpstr>
      </vt:variant>
      <vt:variant>
        <vt:i4>1</vt:i4>
      </vt:variant>
    </vt:vector>
  </HeadingPairs>
  <TitlesOfParts>
    <vt:vector size="1" baseType="lpstr">
      <vt:lpstr>Комитет образования, науки и молодёжной политики Волгоградской области</vt:lpstr>
    </vt:vector>
  </TitlesOfParts>
  <Company>MoBIL GROUP</Company>
  <LinksUpToDate>false</LinksUpToDate>
  <CharactersWithSpaces>68483</CharactersWithSpaces>
  <SharedDoc>false</SharedDoc>
  <HLinks>
    <vt:vector size="126" baseType="variant">
      <vt:variant>
        <vt:i4>3473474</vt:i4>
      </vt:variant>
      <vt:variant>
        <vt:i4>60</vt:i4>
      </vt:variant>
      <vt:variant>
        <vt:i4>0</vt:i4>
      </vt:variant>
      <vt:variant>
        <vt:i4>5</vt:i4>
      </vt:variant>
      <vt:variant>
        <vt:lpwstr>https://www.google.com/url?q=http://www.turgor.ru/&amp;sa=D&amp;ust=1492448548339000&amp;usg=AFQjCNFjwdfFtfIIvU6cmlNyPEG_sPRmOQ</vt:lpwstr>
      </vt:variant>
      <vt:variant>
        <vt:lpwstr/>
      </vt:variant>
      <vt:variant>
        <vt:i4>4456457</vt:i4>
      </vt:variant>
      <vt:variant>
        <vt:i4>57</vt:i4>
      </vt:variant>
      <vt:variant>
        <vt:i4>0</vt:i4>
      </vt:variant>
      <vt:variant>
        <vt:i4>5</vt:i4>
      </vt:variant>
      <vt:variant>
        <vt:lpwstr>https://www.google.com/url?q=http://www.mathnet.spb.ru/&amp;sa=D&amp;ust=1492448548336000&amp;usg=AFQjCNFb8aWjt6b-b0NbivIJTK80BkRxSg</vt:lpwstr>
      </vt:variant>
      <vt:variant>
        <vt:lpwstr/>
      </vt:variant>
      <vt:variant>
        <vt:i4>4521996</vt:i4>
      </vt:variant>
      <vt:variant>
        <vt:i4>54</vt:i4>
      </vt:variant>
      <vt:variant>
        <vt:i4>0</vt:i4>
      </vt:variant>
      <vt:variant>
        <vt:i4>5</vt:i4>
      </vt:variant>
      <vt:variant>
        <vt:lpwstr>https://www.google.com/url?q=http://www.zaba.ru/&amp;sa=D&amp;ust=1492448548334000&amp;usg=AFQjCNGzNemWmHRyNgNo2ayZ5sUEZtxY2Q</vt:lpwstr>
      </vt:variant>
      <vt:variant>
        <vt:lpwstr/>
      </vt:variant>
      <vt:variant>
        <vt:i4>7929980</vt:i4>
      </vt:variant>
      <vt:variant>
        <vt:i4>51</vt:i4>
      </vt:variant>
      <vt:variant>
        <vt:i4>0</vt:i4>
      </vt:variant>
      <vt:variant>
        <vt:i4>5</vt:i4>
      </vt:variant>
      <vt:variant>
        <vt:lpwstr>https://www.google.com/url?q=http://www.mathhrog.narod.ru/&amp;sa=D&amp;ust=1492448548332000&amp;usg=AFQjCNGunoHCroFFDl3pu435KPB5tydpew</vt:lpwstr>
      </vt:variant>
      <vt:variant>
        <vt:lpwstr/>
      </vt:variant>
      <vt:variant>
        <vt:i4>3473434</vt:i4>
      </vt:variant>
      <vt:variant>
        <vt:i4>48</vt:i4>
      </vt:variant>
      <vt:variant>
        <vt:i4>0</vt:i4>
      </vt:variant>
      <vt:variant>
        <vt:i4>5</vt:i4>
      </vt:variant>
      <vt:variant>
        <vt:lpwstr>https://www.google.com/url?q=http://www.matematika.agava.ru/&amp;sa=D&amp;ust=1492448548330000&amp;usg=AFQjCNGHEBpVjuQGCsFhbfFqhPdf_0jkMA</vt:lpwstr>
      </vt:variant>
      <vt:variant>
        <vt:lpwstr/>
      </vt:variant>
      <vt:variant>
        <vt:i4>65620</vt:i4>
      </vt:variant>
      <vt:variant>
        <vt:i4>45</vt:i4>
      </vt:variant>
      <vt:variant>
        <vt:i4>0</vt:i4>
      </vt:variant>
      <vt:variant>
        <vt:i4>5</vt:i4>
      </vt:variant>
      <vt:variant>
        <vt:lpwstr>https://www.google.com/url?q=http://www.mathtest.ru/&amp;sa=D&amp;ust=1492448548328000&amp;usg=AFQjCNHHAFJ12CK7gH2LliKgJKWwT2QlMg</vt:lpwstr>
      </vt:variant>
      <vt:variant>
        <vt:lpwstr/>
      </vt:variant>
      <vt:variant>
        <vt:i4>3014700</vt:i4>
      </vt:variant>
      <vt:variant>
        <vt:i4>42</vt:i4>
      </vt:variant>
      <vt:variant>
        <vt:i4>0</vt:i4>
      </vt:variant>
      <vt:variant>
        <vt:i4>5</vt:i4>
      </vt:variant>
      <vt:variant>
        <vt:lpwstr>https://www.google.com/url?q=http://www.manhtm.hl.ru/&amp;sa=D&amp;ust=1492448548325000&amp;usg=AFQjCNGkIPVMHQT9j4TgZTZ8HeYZ7C4NWw</vt:lpwstr>
      </vt:variant>
      <vt:variant>
        <vt:lpwstr/>
      </vt:variant>
      <vt:variant>
        <vt:i4>4849691</vt:i4>
      </vt:variant>
      <vt:variant>
        <vt:i4>39</vt:i4>
      </vt:variant>
      <vt:variant>
        <vt:i4>0</vt:i4>
      </vt:variant>
      <vt:variant>
        <vt:i4>5</vt:i4>
      </vt:variant>
      <vt:variant>
        <vt:lpwstr>https://www.google.com/url?q=http://www.prodlems.ru/&amp;sa=D&amp;ust=1492448548322000&amp;usg=AFQjCNGSwMtQYcna9uCqkYlzYUQsorJXmw</vt:lpwstr>
      </vt:variant>
      <vt:variant>
        <vt:lpwstr/>
      </vt:variant>
      <vt:variant>
        <vt:i4>7864370</vt:i4>
      </vt:variant>
      <vt:variant>
        <vt:i4>36</vt:i4>
      </vt:variant>
      <vt:variant>
        <vt:i4>0</vt:i4>
      </vt:variant>
      <vt:variant>
        <vt:i4>5</vt:i4>
      </vt:variant>
      <vt:variant>
        <vt:lpwstr>https://www.google.com/url?q=http://www.maht-on-line.com/&amp;sa=D&amp;ust=1492448548320000&amp;usg=AFQjCNHocqD1Qcpd0Rq4gOsIOd68aaV76w</vt:lpwstr>
      </vt:variant>
      <vt:variant>
        <vt:lpwstr/>
      </vt:variant>
      <vt:variant>
        <vt:i4>3604503</vt:i4>
      </vt:variant>
      <vt:variant>
        <vt:i4>33</vt:i4>
      </vt:variant>
      <vt:variant>
        <vt:i4>0</vt:i4>
      </vt:variant>
      <vt:variant>
        <vt:i4>5</vt:i4>
      </vt:variant>
      <vt:variant>
        <vt:lpwstr>https://www.google.com/url?q=http://tasks.ceemat.ru/&amp;sa=D&amp;ust=1492448548317000&amp;usg=AFQjCNEzIS2WYG6l0rlb_Af-wD63tdfXVw</vt:lpwstr>
      </vt:variant>
      <vt:variant>
        <vt:lpwstr/>
      </vt:variant>
      <vt:variant>
        <vt:i4>6291526</vt:i4>
      </vt:variant>
      <vt:variant>
        <vt:i4>30</vt:i4>
      </vt:variant>
      <vt:variant>
        <vt:i4>0</vt:i4>
      </vt:variant>
      <vt:variant>
        <vt:i4>5</vt:i4>
      </vt:variant>
      <vt:variant>
        <vt:lpwstr>https://www.google.com/url?q=http://www.yztest.ru/&amp;sa=D&amp;ust=1492448548315000&amp;usg=AFQjCNE7n0lqL_dr7dfqE2kp31sZfbiYsA</vt:lpwstr>
      </vt:variant>
      <vt:variant>
        <vt:lpwstr/>
      </vt:variant>
      <vt:variant>
        <vt:i4>7274603</vt:i4>
      </vt:variant>
      <vt:variant>
        <vt:i4>27</vt:i4>
      </vt:variant>
      <vt:variant>
        <vt:i4>0</vt:i4>
      </vt:variant>
      <vt:variant>
        <vt:i4>5</vt:i4>
      </vt:variant>
      <vt:variant>
        <vt:lpwstr>https://www.google.com/url?q=http://rain.ifmo.ru/cat/&amp;sa=D&amp;ust=1492448548313000&amp;usg=AFQjCNF9CJJO-uGT-G68Mua44FcM1w9tQA</vt:lpwstr>
      </vt:variant>
      <vt:variant>
        <vt:lpwstr/>
      </vt:variant>
      <vt:variant>
        <vt:i4>6815798</vt:i4>
      </vt:variant>
      <vt:variant>
        <vt:i4>24</vt:i4>
      </vt:variant>
      <vt:variant>
        <vt:i4>0</vt:i4>
      </vt:variant>
      <vt:variant>
        <vt:i4>5</vt:i4>
      </vt:variant>
      <vt:variant>
        <vt:lpwstr>https://www.google.com/url?q=http://comp-science.narod.ru/&amp;sa=D&amp;ust=1492448548311000&amp;usg=AFQjCNFNFBqX39LOJ2S2RcSDQlHVnjYexA</vt:lpwstr>
      </vt:variant>
      <vt:variant>
        <vt:lpwstr/>
      </vt:variant>
      <vt:variant>
        <vt:i4>131128</vt:i4>
      </vt:variant>
      <vt:variant>
        <vt:i4>21</vt:i4>
      </vt:variant>
      <vt:variant>
        <vt:i4>0</vt:i4>
      </vt:variant>
      <vt:variant>
        <vt:i4>5</vt:i4>
      </vt:variant>
      <vt:variant>
        <vt:lpwstr>https://www.google.com/url?q=http://graphfunk.narod.ru/&amp;sa=D&amp;ust=1492448548308000&amp;usg=AFQjCNEAa2_7GWksb10C4sySo9lkTYIBBA</vt:lpwstr>
      </vt:variant>
      <vt:variant>
        <vt:lpwstr/>
      </vt:variant>
      <vt:variant>
        <vt:i4>1966168</vt:i4>
      </vt:variant>
      <vt:variant>
        <vt:i4>18</vt:i4>
      </vt:variant>
      <vt:variant>
        <vt:i4>0</vt:i4>
      </vt:variant>
      <vt:variant>
        <vt:i4>5</vt:i4>
      </vt:variant>
      <vt:variant>
        <vt:lpwstr>https://www.google.com/url?q=http://www.neive.by.ru/&amp;sa=D&amp;ust=1492448548306000&amp;usg=AFQjCNHef7ICo1WealC2hqRRkRkY2udYMg</vt:lpwstr>
      </vt:variant>
      <vt:variant>
        <vt:lpwstr/>
      </vt:variant>
      <vt:variant>
        <vt:i4>1572941</vt:i4>
      </vt:variant>
      <vt:variant>
        <vt:i4>15</vt:i4>
      </vt:variant>
      <vt:variant>
        <vt:i4>0</vt:i4>
      </vt:variant>
      <vt:variant>
        <vt:i4>5</vt:i4>
      </vt:variant>
      <vt:variant>
        <vt:lpwstr>https://www.google.com/url?q=http://www.bymath.net/&amp;sa=D&amp;ust=1492448548304000&amp;usg=AFQjCNHD8CfmAR40KoxTGDjJKjuHNhuhsQ</vt:lpwstr>
      </vt:variant>
      <vt:variant>
        <vt:lpwstr/>
      </vt:variant>
      <vt:variant>
        <vt:i4>8060980</vt:i4>
      </vt:variant>
      <vt:variant>
        <vt:i4>12</vt:i4>
      </vt:variant>
      <vt:variant>
        <vt:i4>0</vt:i4>
      </vt:variant>
      <vt:variant>
        <vt:i4>5</vt:i4>
      </vt:variant>
      <vt:variant>
        <vt:lpwstr>https://www.google.com/url?q=http://www.bym/&amp;sa=D&amp;ust=1492448548303000&amp;usg=AFQjCNEslyHXLz_Fs-YoQmbjOgE_0UbdEQ</vt:lpwstr>
      </vt:variant>
      <vt:variant>
        <vt:lpwstr/>
      </vt:variant>
      <vt:variant>
        <vt:i4>6881333</vt:i4>
      </vt:variant>
      <vt:variant>
        <vt:i4>9</vt:i4>
      </vt:variant>
      <vt:variant>
        <vt:i4>0</vt:i4>
      </vt:variant>
      <vt:variant>
        <vt:i4>5</vt:i4>
      </vt:variant>
      <vt:variant>
        <vt:lpwstr>https://www.google.com/url?q=http://egwjrld.ipmnet.ru/&amp;sa=D&amp;ust=1492448548301000&amp;usg=AFQjCNFmn-d4AimX5cQLZPYTz5HNAv0swg</vt:lpwstr>
      </vt:variant>
      <vt:variant>
        <vt:lpwstr/>
      </vt:variant>
      <vt:variant>
        <vt:i4>5898339</vt:i4>
      </vt:variant>
      <vt:variant>
        <vt:i4>6</vt:i4>
      </vt:variant>
      <vt:variant>
        <vt:i4>0</vt:i4>
      </vt:variant>
      <vt:variant>
        <vt:i4>5</vt:i4>
      </vt:variant>
      <vt:variant>
        <vt:lpwstr>https://www.google.com/url?q=http://www.math.ru/&amp;sa=D&amp;ust=1492448548298000&amp;usg=AFQjCNH_qhBvgLE-Q-JidRwe1Sug8E50dA</vt:lpwstr>
      </vt:variant>
      <vt:variant>
        <vt:lpwstr/>
      </vt:variant>
      <vt:variant>
        <vt:i4>6422537</vt:i4>
      </vt:variant>
      <vt:variant>
        <vt:i4>3</vt:i4>
      </vt:variant>
      <vt:variant>
        <vt:i4>0</vt:i4>
      </vt:variant>
      <vt:variant>
        <vt:i4>5</vt:i4>
      </vt:variant>
      <vt:variant>
        <vt:lpwstr>https://www.google.com/url?q=http://mat.matematiks/ru&amp;sa=D&amp;ust=1492448548296000&amp;usg=AFQjCNHgo0k2djzdFrYD-Clk_7rUqePSQg</vt:lpwstr>
      </vt:variant>
      <vt:variant>
        <vt:lpwstr/>
      </vt:variant>
      <vt:variant>
        <vt:i4>6488102</vt:i4>
      </vt:variant>
      <vt:variant>
        <vt:i4>0</vt:i4>
      </vt:variant>
      <vt:variant>
        <vt:i4>0</vt:i4>
      </vt:variant>
      <vt:variant>
        <vt:i4>5</vt:i4>
      </vt:variant>
      <vt:variant>
        <vt:lpwstr>https://www.google.com/url?q=http://mat.matematiks/ru&amp;sa=D&amp;ust=1492448548294000&amp;usg=AFQjCNHxNfRX_XFt00Oh_mLwtT1rmLBf5A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Комитет образования, науки и молодёжной политики Волгоградской области</dc:title>
  <dc:creator>Admin</dc:creator>
  <cp:lastModifiedBy>user</cp:lastModifiedBy>
  <cp:revision>4</cp:revision>
  <cp:lastPrinted>2019-10-02T17:58:00Z</cp:lastPrinted>
  <dcterms:created xsi:type="dcterms:W3CDTF">2024-06-21T11:13:00Z</dcterms:created>
  <dcterms:modified xsi:type="dcterms:W3CDTF">2024-06-21T12:02:00Z</dcterms:modified>
</cp:coreProperties>
</file>