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ind w:left="0" w:hanging="2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«18» июня 2024 г.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0">
      <w:pPr>
        <w:spacing w:after="200" w:line="276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ОПЦ.02 Архитектура компьютерных систем</w:t>
      </w:r>
    </w:p>
    <w:p w:rsidR="00000000" w:rsidDel="00000000" w:rsidP="00000000" w:rsidRDefault="00000000" w:rsidRPr="00000000" w14:paraId="00000011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4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09.02.07 «Информационные системы и программирование»</w:t>
      </w:r>
    </w:p>
    <w:p w:rsidR="00000000" w:rsidDel="00000000" w:rsidP="00000000" w:rsidRDefault="00000000" w:rsidRPr="00000000" w14:paraId="00000015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Форма обучения </w:t>
      </w:r>
    </w:p>
    <w:p w:rsidR="00000000" w:rsidDel="00000000" w:rsidP="00000000" w:rsidRDefault="00000000" w:rsidRPr="00000000" w14:paraId="00000019">
      <w:pPr>
        <w:spacing w:after="200" w:line="276" w:lineRule="auto"/>
        <w:ind w:left="0" w:hanging="2"/>
        <w:jc w:val="center"/>
        <w:rPr>
          <w:color w:val="00b050"/>
        </w:rPr>
      </w:pPr>
      <w:r w:rsidDel="00000000" w:rsidR="00000000" w:rsidRPr="00000000">
        <w:rPr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0" w:right="8" w:hanging="2"/>
        <w:jc w:val="center"/>
        <w:rPr>
          <w:color w:val="000000"/>
          <w:sz w:val="28"/>
          <w:szCs w:val="28"/>
        </w:rPr>
        <w:sectPr>
          <w:pgSz w:h="16838" w:w="11906" w:orient="portrait"/>
          <w:pgMar w:bottom="1134" w:top="1134" w:left="1701" w:right="850" w:header="285" w:footer="708"/>
          <w:pgNumType w:start="1"/>
        </w:sectPr>
      </w:pPr>
      <w:r w:rsidDel="00000000" w:rsidR="00000000" w:rsidRPr="00000000">
        <w:rPr>
          <w:rtl w:val="0"/>
        </w:rPr>
        <w:t xml:space="preserve">Волгоград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09.02.07 «Информационные системы и программирование», утвержденного приказом Министерства просвещения Российской Федерации от 17 августа 2022 г. № 742; примерной образовательной программы среднего профессионального образования по специальности 09.02.07 «Информационные системы и программирование» (квалификация «Программист», квалификация «Разработчик веб и мультимедийных приложений»)</w:t>
      </w:r>
    </w:p>
    <w:p w:rsidR="00000000" w:rsidDel="00000000" w:rsidP="00000000" w:rsidRDefault="00000000" w:rsidRPr="00000000" w14:paraId="00000022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Автор рабочей программы учебной дисциплины:</w:t>
      </w:r>
    </w:p>
    <w:p w:rsidR="00000000" w:rsidDel="00000000" w:rsidP="00000000" w:rsidRDefault="00000000" w:rsidRPr="00000000" w14:paraId="00000024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Федорова А.И., преподаватель кафедры информационных технологий обучения,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</w:t>
      </w:r>
      <w:r w:rsidDel="00000000" w:rsidR="00000000" w:rsidRPr="00000000">
        <w:rPr>
          <w:b w:val="1"/>
          <w:rtl w:val="0"/>
        </w:rPr>
        <w:t xml:space="preserve">рассмотрена</w:t>
      </w:r>
      <w:r w:rsidDel="00000000" w:rsidR="00000000" w:rsidRPr="00000000">
        <w:rPr>
          <w:rtl w:val="0"/>
        </w:rPr>
        <w:t xml:space="preserve"> на заседании кафедры информационных технологий обучения</w:t>
      </w:r>
    </w:p>
    <w:p w:rsidR="00000000" w:rsidDel="00000000" w:rsidP="00000000" w:rsidRDefault="00000000" w:rsidRPr="00000000" w14:paraId="00000027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Протокол заседания кафедры от «___» _____________ 2024 г. № ___  </w:t>
      </w:r>
    </w:p>
    <w:p w:rsidR="00000000" w:rsidDel="00000000" w:rsidP="00000000" w:rsidRDefault="00000000" w:rsidRPr="00000000" w14:paraId="00000028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Заведующий кафедрой информационных технологий обучения</w:t>
      </w:r>
    </w:p>
    <w:p w:rsidR="00000000" w:rsidDel="00000000" w:rsidP="00000000" w:rsidRDefault="00000000" w:rsidRPr="00000000" w14:paraId="00000029">
      <w:pPr>
        <w:spacing w:after="200" w:line="276" w:lineRule="auto"/>
        <w:ind w:left="0" w:hanging="2"/>
        <w:jc w:val="both"/>
        <w:rPr/>
      </w:pPr>
      <w:bookmarkStart w:colFirst="0" w:colLast="0" w:name="_heading=h.3rdcrjn" w:id="1"/>
      <w:bookmarkEnd w:id="1"/>
      <w:r w:rsidDel="00000000" w:rsidR="00000000" w:rsidRPr="00000000">
        <w:rPr>
          <w:rtl w:val="0"/>
        </w:rPr>
        <w:t xml:space="preserve">________________ /Авдосиева С.В../</w:t>
      </w:r>
    </w:p>
    <w:p w:rsidR="00000000" w:rsidDel="00000000" w:rsidP="00000000" w:rsidRDefault="00000000" w:rsidRPr="00000000" w14:paraId="0000002A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</w:t>
      </w:r>
      <w:r w:rsidDel="00000000" w:rsidR="00000000" w:rsidRPr="00000000">
        <w:rPr>
          <w:b w:val="1"/>
          <w:rtl w:val="0"/>
        </w:rPr>
        <w:t xml:space="preserve">одобрена</w:t>
      </w:r>
      <w:r w:rsidDel="00000000" w:rsidR="00000000" w:rsidRPr="00000000">
        <w:rPr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C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Протокол заседания научно-методического совета от «___» _____________</w:t>
      </w:r>
      <w:r w:rsidDel="00000000" w:rsidR="00000000" w:rsidRPr="00000000">
        <w:rPr>
          <w:color w:val="00b050"/>
          <w:rtl w:val="0"/>
        </w:rPr>
        <w:t xml:space="preserve"> </w:t>
      </w:r>
      <w:r w:rsidDel="00000000" w:rsidR="00000000" w:rsidRPr="00000000">
        <w:rPr>
          <w:rtl w:val="0"/>
        </w:rPr>
        <w:t xml:space="preserve">2024 г. № ___</w:t>
      </w:r>
    </w:p>
    <w:p w:rsidR="00000000" w:rsidDel="00000000" w:rsidP="00000000" w:rsidRDefault="00000000" w:rsidRPr="00000000" w14:paraId="0000002D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E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76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bookmarkStart w:colFirst="0" w:colLast="0" w:name="_heading=h.26in1rg" w:id="2"/>
      <w:bookmarkEnd w:id="2"/>
      <w:r w:rsidDel="00000000" w:rsidR="00000000" w:rsidRPr="00000000">
        <w:rPr>
          <w:sz w:val="28"/>
          <w:szCs w:val="28"/>
          <w:u w:val="single"/>
          <w:rtl w:val="0"/>
        </w:rPr>
        <w:t xml:space="preserve">С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ОДЕРЖАНИЕ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4">
          <w:pPr>
            <w:keepNext w:val="1"/>
            <w:keepLines w:val="1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40" w:line="259" w:lineRule="auto"/>
            <w:ind w:left="0" w:right="0" w:hanging="2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366091"/>
              <w:sz w:val="32"/>
              <w:szCs w:val="32"/>
              <w:u w:val="none"/>
              <w:shd w:fill="auto" w:val="clear"/>
              <w:vertAlign w:val="baseline"/>
            </w:rPr>
          </w:pPr>
          <w:bookmarkStart w:colFirst="0" w:colLast="0" w:name="_heading=h.30j0zll" w:id="3"/>
          <w:bookmarkEnd w:id="3"/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1.Общая характеристика рабочей программы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</w:t>
              <w:tab/>
              <w:t xml:space="preserve">Место учебной дисциплины в структуре основной профессиональной образовательной программы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</w:t>
              <w:tab/>
              <w:t xml:space="preserve">Цель и планируемые результаты освоения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2.Структура и содержание учебной дисциплины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2.1.Объем учебной дисциплины и виды учебной работы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Тематический план и содержание учебной дисциплины</w:t>
            </w:r>
          </w:hyperlink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3.Условия реализации рабочей программы учебной дисциплины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3.1.</w:t>
              <w:tab/>
              <w:t xml:space="preserve">Требования к минимальному материально-техническому обеспечению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3.2.</w:t>
              <w:tab/>
              <w:t xml:space="preserve">Информационное обеспечение реализации рабочей программы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3.3.</w:t>
              <w:tab/>
              <w:t xml:space="preserve">Основные печатные издания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0wew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3.5.</w:t>
              <w:tab/>
              <w:t xml:space="preserve">Дополнительные источники: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4.Контроль и оценка результатов освоения учебной дисциплины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ind w:left="0" w:firstLine="0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2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jc w:val="both"/>
        <w:rPr>
          <w:b w:val="1"/>
          <w:color w:val="000000"/>
        </w:rPr>
      </w:pPr>
      <w:bookmarkStart w:colFirst="0" w:colLast="0" w:name="_heading=h.lnxbz9" w:id="4"/>
      <w:bookmarkEnd w:id="4"/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Общая характеристика рабочей программы учебной дисциплины ОПЦ.02 Архитектура компьютерных систем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keepLines w:val="1"/>
        <w:numPr>
          <w:ilvl w:val="1"/>
          <w:numId w:val="3"/>
        </w:numPr>
        <w:spacing w:after="0" w:before="40" w:line="276" w:lineRule="auto"/>
        <w:ind w:left="0" w:hanging="2"/>
        <w:rPr>
          <w:sz w:val="24"/>
          <w:szCs w:val="24"/>
        </w:rPr>
      </w:pPr>
      <w:bookmarkStart w:colFirst="0" w:colLast="0" w:name="_heading=h.1fob9te" w:id="5"/>
      <w:bookmarkEnd w:id="5"/>
      <w:r w:rsidDel="00000000" w:rsidR="00000000" w:rsidRPr="00000000">
        <w:rPr>
          <w:sz w:val="24"/>
          <w:szCs w:val="24"/>
          <w:rtl w:val="0"/>
        </w:rPr>
        <w:t xml:space="preserve">Место учебной дисциплины в структуре основной профессиональной образовательной программы</w:t>
      </w:r>
    </w:p>
    <w:p w:rsidR="00000000" w:rsidDel="00000000" w:rsidP="00000000" w:rsidRDefault="00000000" w:rsidRPr="00000000" w14:paraId="00000044">
      <w:pPr>
        <w:ind w:left="0" w:hanging="2"/>
        <w:rPr/>
      </w:pPr>
      <w:bookmarkStart w:colFirst="0" w:colLast="0" w:name="_heading=h.35nkun2" w:id="6"/>
      <w:bookmarkEnd w:id="6"/>
      <w:r w:rsidDel="00000000" w:rsidR="00000000" w:rsidRPr="00000000">
        <w:rPr>
          <w:rtl w:val="0"/>
        </w:rPr>
        <w:t xml:space="preserve">Общепрофессиональная дисциплина, ОПЦ.02 Архитектура компьютерных систем </w:t>
      </w:r>
    </w:p>
    <w:p w:rsidR="00000000" w:rsidDel="00000000" w:rsidP="00000000" w:rsidRDefault="00000000" w:rsidRPr="00000000" w14:paraId="00000045">
      <w:pPr>
        <w:ind w:left="0" w:hanging="2"/>
        <w:rPr/>
      </w:pPr>
      <w:bookmarkStart w:colFirst="0" w:colLast="0" w:name="_heading=h.1ksv4uv" w:id="7"/>
      <w:bookmarkEnd w:id="7"/>
      <w:r w:rsidDel="00000000" w:rsidR="00000000" w:rsidRPr="00000000">
        <w:rPr>
          <w:rtl w:val="0"/>
        </w:rPr>
        <w:t xml:space="preserve">является частью основной профессиональной образовательной программы в соответствии с ФГОС СПО по специальности 09.02.07 «Информационные системы и программирование». Особое значение учебная дисциплина имеет при формировании и развитии ОК 1,ОК 2,ОК 9,ОК 10. </w:t>
      </w:r>
    </w:p>
    <w:p w:rsidR="00000000" w:rsidDel="00000000" w:rsidP="00000000" w:rsidRDefault="00000000" w:rsidRPr="00000000" w14:paraId="00000046">
      <w:pPr>
        <w:pStyle w:val="Heading2"/>
        <w:keepLines w:val="1"/>
        <w:numPr>
          <w:ilvl w:val="1"/>
          <w:numId w:val="3"/>
        </w:numPr>
        <w:spacing w:after="0" w:before="40" w:line="276" w:lineRule="auto"/>
        <w:ind w:left="0" w:hanging="2"/>
        <w:rPr>
          <w:sz w:val="24"/>
          <w:szCs w:val="24"/>
        </w:rPr>
      </w:pPr>
      <w:bookmarkStart w:colFirst="0" w:colLast="0" w:name="_heading=h.3znysh7" w:id="8"/>
      <w:bookmarkEnd w:id="8"/>
      <w:r w:rsidDel="00000000" w:rsidR="00000000" w:rsidRPr="00000000">
        <w:rPr>
          <w:sz w:val="24"/>
          <w:szCs w:val="24"/>
          <w:rtl w:val="0"/>
        </w:rPr>
        <w:t xml:space="preserve">Цель и планируемые результаты освоения учебной дисциплины</w:t>
      </w:r>
    </w:p>
    <w:p w:rsidR="00000000" w:rsidDel="00000000" w:rsidP="00000000" w:rsidRDefault="00000000" w:rsidRPr="00000000" w14:paraId="00000047">
      <w:pPr>
        <w:ind w:left="0" w:hanging="2"/>
        <w:jc w:val="both"/>
        <w:rPr/>
      </w:pPr>
      <w:bookmarkStart w:colFirst="0" w:colLast="0" w:name="_heading=h.44sinio" w:id="9"/>
      <w:bookmarkEnd w:id="9"/>
      <w:r w:rsidDel="00000000" w:rsidR="00000000" w:rsidRPr="00000000">
        <w:rPr>
          <w:rtl w:val="0"/>
        </w:rPr>
        <w:t xml:space="preserve">В рамках рабочей программы учебной дисциплины обучающимися осваиваются умения и знания</w:t>
      </w:r>
    </w:p>
    <w:tbl>
      <w:tblPr>
        <w:tblStyle w:val="Table2"/>
        <w:tblW w:w="10219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5"/>
        <w:gridCol w:w="4412"/>
        <w:gridCol w:w="4672"/>
        <w:tblGridChange w:id="0">
          <w:tblGrid>
            <w:gridCol w:w="1135"/>
            <w:gridCol w:w="4412"/>
            <w:gridCol w:w="467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2jxsxqh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Код ОК, ПК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z337ya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j2qqm3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33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y810tw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01. </w:t>
            </w:r>
          </w:p>
          <w:p w:rsidR="00000000" w:rsidDel="00000000" w:rsidP="00000000" w:rsidRDefault="00000000" w:rsidRPr="00000000" w14:paraId="0000004C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i7ojhp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02. </w:t>
            </w:r>
          </w:p>
          <w:p w:rsidR="00000000" w:rsidDel="00000000" w:rsidP="00000000" w:rsidRDefault="00000000" w:rsidRPr="00000000" w14:paraId="0000004D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xcytpi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04. </w:t>
            </w:r>
          </w:p>
          <w:p w:rsidR="00000000" w:rsidDel="00000000" w:rsidP="00000000" w:rsidRDefault="00000000" w:rsidRPr="00000000" w14:paraId="0000004E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ci93xb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4F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whwml4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07. </w:t>
            </w:r>
          </w:p>
          <w:p w:rsidR="00000000" w:rsidDel="00000000" w:rsidP="00000000" w:rsidRDefault="00000000" w:rsidRPr="00000000" w14:paraId="00000050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bn6wsx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08. </w:t>
            </w:r>
          </w:p>
          <w:p w:rsidR="00000000" w:rsidDel="00000000" w:rsidP="00000000" w:rsidRDefault="00000000" w:rsidRPr="00000000" w14:paraId="00000051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qsh70q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09. </w:t>
            </w:r>
          </w:p>
          <w:p w:rsidR="00000000" w:rsidDel="00000000" w:rsidP="00000000" w:rsidRDefault="00000000" w:rsidRPr="00000000" w14:paraId="00000052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as4poj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10. </w:t>
            </w:r>
          </w:p>
          <w:p w:rsidR="00000000" w:rsidDel="00000000" w:rsidP="00000000" w:rsidRDefault="00000000" w:rsidRPr="00000000" w14:paraId="00000053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pxezwc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11. </w:t>
            </w:r>
          </w:p>
          <w:p w:rsidR="00000000" w:rsidDel="00000000" w:rsidP="00000000" w:rsidRDefault="00000000" w:rsidRPr="00000000" w14:paraId="00000054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9x2ik5" w:id="22"/>
            <w:bookmarkEnd w:id="2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ПК 4.1</w:t>
            </w:r>
          </w:p>
          <w:p w:rsidR="00000000" w:rsidDel="00000000" w:rsidP="00000000" w:rsidRDefault="00000000" w:rsidRPr="00000000" w14:paraId="00000055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p2csry" w:id="23"/>
            <w:bookmarkEnd w:id="2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ПК 4.2. </w:t>
            </w:r>
          </w:p>
          <w:p w:rsidR="00000000" w:rsidDel="00000000" w:rsidP="00000000" w:rsidRDefault="00000000" w:rsidRPr="00000000" w14:paraId="00000056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147n2zr" w:id="24"/>
            <w:bookmarkEnd w:id="2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получать информацию о параметрах компьютерной системы;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3o7alnk" w:id="25"/>
            <w:bookmarkEnd w:id="2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подключать дополнительное оборудование и настраивать связь между элементами компьютерной системы;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23ckvvd" w:id="26"/>
            <w:bookmarkEnd w:id="2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производить инсталляцию и настройку программного обеспечения компьютерных систем.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1200"/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ihv636" w:id="27"/>
            <w:bookmarkEnd w:id="2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базовые понятия и основные принципы построения архитектур вычислительных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32hioqz" w:id="28"/>
            <w:bookmarkEnd w:id="2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типы вычислительных систем и их архитектурные особенности;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1hmsyys" w:id="29"/>
            <w:bookmarkEnd w:id="2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организацию и принцип работы основных логических блоков компьютерных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41mghml" w:id="30"/>
            <w:bookmarkEnd w:id="3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процессы обработки информации на всех уровнях компьютерных архитектур;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2grqrue" w:id="31"/>
            <w:bookmarkEnd w:id="3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основные компоненты программного обеспечения компьютерных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vx1227" w:id="32"/>
            <w:bookmarkEnd w:id="3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основные принципы управления ресурсами и организации доступа к этим ресурсам.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4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2et92p0" w:id="33"/>
      <w:bookmarkEnd w:id="33"/>
      <w:r w:rsidDel="00000000" w:rsidR="00000000" w:rsidRPr="00000000">
        <w:rPr>
          <w:b w:val="1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65">
      <w:pPr>
        <w:pStyle w:val="Heading1"/>
        <w:keepLines w:val="1"/>
        <w:numPr>
          <w:ilvl w:val="1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tyjcwt" w:id="34"/>
      <w:bookmarkEnd w:id="34"/>
      <w:r w:rsidDel="00000000" w:rsidR="00000000" w:rsidRPr="00000000">
        <w:rPr>
          <w:b w:val="1"/>
          <w:rtl w:val="0"/>
        </w:rPr>
        <w:t xml:space="preserve"> Объем учебной дисциплины и виды учебной работы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4"/>
        <w:gridCol w:w="2167"/>
        <w:tblGridChange w:id="0">
          <w:tblGrid>
            <w:gridCol w:w="7404"/>
            <w:gridCol w:w="21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3fwokq0" w:id="35"/>
            <w:bookmarkEnd w:id="35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Вид учебной работы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v1yuxt" w:id="36"/>
            <w:bookmarkEnd w:id="3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Объем часов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4f1mdlm" w:id="37"/>
            <w:bookmarkEnd w:id="37"/>
            <w:r w:rsidDel="00000000" w:rsidR="00000000" w:rsidRPr="00000000">
              <w:rPr>
                <w:b w:val="1"/>
                <w:color w:val="000000"/>
                <w:rtl w:val="0"/>
              </w:rPr>
              <w:t xml:space="preserve">Максимальная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u6wntf" w:id="38"/>
            <w:bookmarkEnd w:id="38"/>
            <w:r w:rsidDel="00000000" w:rsidR="00000000" w:rsidRPr="00000000">
              <w:rPr>
                <w:color w:val="000000"/>
                <w:rtl w:val="0"/>
              </w:rPr>
              <w:t xml:space="preserve">44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9c6y18" w:id="39"/>
            <w:bookmarkEnd w:id="39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tbugp1" w:id="40"/>
            <w:bookmarkEnd w:id="40"/>
            <w:r w:rsidDel="00000000" w:rsidR="00000000" w:rsidRPr="00000000">
              <w:rPr>
                <w:color w:val="000000"/>
                <w:rtl w:val="0"/>
              </w:rPr>
              <w:t xml:space="preserve">40</w:t>
            </w:r>
          </w:p>
        </w:tc>
      </w:tr>
      <w:tr>
        <w:trPr>
          <w:cantSplit w:val="0"/>
          <w:trHeight w:val="279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8h4qwu" w:id="41"/>
            <w:bookmarkEnd w:id="41"/>
            <w:r w:rsidDel="00000000" w:rsidR="00000000" w:rsidRPr="00000000">
              <w:rPr>
                <w:color w:val="000000"/>
                <w:rtl w:val="0"/>
              </w:rPr>
              <w:t xml:space="preserve">в том числе: </w:t>
            </w:r>
          </w:p>
        </w:tc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nmf14n" w:id="42"/>
            <w:bookmarkEnd w:id="42"/>
            <w:r w:rsidDel="00000000" w:rsidR="00000000" w:rsidRPr="00000000">
              <w:rPr>
                <w:color w:val="000000"/>
                <w:rtl w:val="0"/>
              </w:rPr>
              <w:t xml:space="preserve">лекции</w:t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7m2jsg" w:id="43"/>
            <w:bookmarkEnd w:id="43"/>
            <w:r w:rsidDel="00000000" w:rsidR="00000000" w:rsidRPr="00000000">
              <w:rPr>
                <w:color w:val="000000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mrcu09" w:id="44"/>
            <w:bookmarkEnd w:id="44"/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6r0co2" w:id="45"/>
            <w:bookmarkEnd w:id="45"/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2lwamvv" w:id="46"/>
            <w:bookmarkEnd w:id="4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Промежуточная аттестация в форме дифзачёта </w:t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11kx3o" w:id="47"/>
            <w:bookmarkEnd w:id="47"/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color w:val="000000"/>
        </w:rPr>
        <w:sectPr>
          <w:footerReference r:id="rId7" w:type="default"/>
          <w:type w:val="nextPage"/>
          <w:pgSz w:h="16838" w:w="11906" w:orient="portrait"/>
          <w:pgMar w:bottom="1134" w:top="899" w:left="993" w:right="710" w:header="720" w:footer="720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ind w:left="1" w:hanging="3"/>
        <w:rPr>
          <w:rFonts w:ascii="Times New Roman" w:cs="Times New Roman" w:eastAsia="Times New Roman" w:hAnsi="Times New Roman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2"/>
        <w:ind w:left="1" w:hanging="3"/>
        <w:rPr/>
      </w:pPr>
      <w:bookmarkStart w:colFirst="0" w:colLast="0" w:name="_heading=h.3l18frh" w:id="48"/>
      <w:bookmarkEnd w:id="48"/>
      <w:r w:rsidDel="00000000" w:rsidR="00000000" w:rsidRPr="00000000">
        <w:rPr>
          <w:rFonts w:ascii="Times New Roman" w:cs="Times New Roman" w:eastAsia="Times New Roman" w:hAnsi="Times New Roman"/>
          <w:i w:val="0"/>
          <w:rtl w:val="0"/>
        </w:rPr>
        <w:t xml:space="preserve">2.2. Тематический план и содержание учебной дисциплины</w:t>
      </w:r>
      <w:r w:rsidDel="00000000" w:rsidR="00000000" w:rsidRPr="00000000">
        <w:rPr>
          <w:smallCaps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rtl w:val="0"/>
        </w:rPr>
        <w:t xml:space="preserve">«ОПЦ.02 Архитектура компьютерных систем»</w:t>
      </w:r>
      <w:r w:rsidDel="00000000" w:rsidR="00000000" w:rsidRPr="00000000">
        <w:rPr>
          <w:rtl w:val="0"/>
        </w:rPr>
      </w:r>
    </w:p>
    <w:tbl>
      <w:tblPr>
        <w:tblStyle w:val="Table4"/>
        <w:tblW w:w="1487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4"/>
        <w:gridCol w:w="7513"/>
        <w:gridCol w:w="1134"/>
        <w:gridCol w:w="3118"/>
        <w:tblGridChange w:id="0">
          <w:tblGrid>
            <w:gridCol w:w="3114"/>
            <w:gridCol w:w="7513"/>
            <w:gridCol w:w="1134"/>
            <w:gridCol w:w="3118"/>
          </w:tblGrid>
        </w:tblGridChange>
      </w:tblGrid>
      <w:tr>
        <w:trPr>
          <w:cantSplit w:val="0"/>
          <w:trHeight w:val="5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06ipza" w:id="49"/>
            <w:bookmarkEnd w:id="4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bookmarkStart w:colFirst="0" w:colLast="0" w:name="_heading=h.4k668n3" w:id="50"/>
            <w:bookmarkEnd w:id="50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zbgiuw" w:id="51"/>
            <w:bookmarkEnd w:id="51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ind w:left="0" w:hanging="2"/>
              <w:jc w:val="center"/>
              <w:rPr/>
            </w:pPr>
            <w:bookmarkStart w:colFirst="0" w:colLast="0" w:name="_heading=h.1egqt2p" w:id="52"/>
            <w:bookmarkEnd w:id="52"/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Коды компетенций, формированию которых способствует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ind w:left="0" w:hanging="2"/>
              <w:jc w:val="center"/>
              <w:rPr/>
            </w:pPr>
            <w:bookmarkStart w:colFirst="0" w:colLast="0" w:name="_heading=h.3ygebqi" w:id="53"/>
            <w:bookmarkEnd w:id="53"/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элемент программы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both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dlolyb" w:id="54"/>
            <w:bookmarkEnd w:id="54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sqyw64" w:id="55"/>
            <w:bookmarkEnd w:id="55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Основные понятия архитектуры ВС и представление информации в вычислительных системах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cqmetx" w:id="56"/>
            <w:bookmarkEnd w:id="56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1.1. </w:t>
            </w:r>
            <w:r w:rsidDel="00000000" w:rsidR="00000000" w:rsidRPr="00000000">
              <w:rPr>
                <w:color w:val="000000"/>
                <w:rtl w:val="0"/>
              </w:rPr>
              <w:t xml:space="preserve">Основные понятия архитектуры ВС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rvwp1q" w:id="57"/>
            <w:bookmarkEnd w:id="5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4bvk7pj" w:id="58"/>
            <w:bookmarkEnd w:id="58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ind w:left="0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2r0uhxc" w:id="59"/>
            <w:bookmarkEnd w:id="59"/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664s55" w:id="60"/>
            <w:bookmarkEnd w:id="60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q5sasy" w:id="61"/>
            <w:bookmarkEnd w:id="61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8C">
            <w:pPr>
              <w:ind w:left="0" w:hanging="2"/>
              <w:jc w:val="center"/>
              <w:rPr/>
            </w:pPr>
            <w:bookmarkStart w:colFirst="0" w:colLast="0" w:name="_heading=h.25b2l0r" w:id="62"/>
            <w:bookmarkEnd w:id="6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ind w:left="0" w:hanging="2"/>
              <w:jc w:val="center"/>
              <w:rPr/>
            </w:pPr>
            <w:bookmarkStart w:colFirst="0" w:colLast="0" w:name="_heading=h.kgcv8k" w:id="63"/>
            <w:bookmarkEnd w:id="6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left="0" w:hanging="2"/>
              <w:jc w:val="center"/>
              <w:rPr/>
            </w:pPr>
            <w:bookmarkStart w:colFirst="0" w:colLast="0" w:name="_heading=h.34g0dwd" w:id="64"/>
            <w:bookmarkEnd w:id="64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jlao46" w:id="65"/>
            <w:bookmarkEnd w:id="65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3ky6rz" w:id="66"/>
            <w:bookmarkEnd w:id="66"/>
            <w:r w:rsidDel="00000000" w:rsidR="00000000" w:rsidRPr="00000000">
              <w:rPr>
                <w:color w:val="000000"/>
                <w:rtl w:val="0"/>
              </w:rPr>
              <w:t xml:space="preserve">Основные понятия и история развития вычислительных устройств. Классификация и области применения ЭВМ различных классов. Принципы организации и структура фон-Неймановской ЭВМ.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iq8gzs" w:id="67"/>
            <w:bookmarkEnd w:id="67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Тема1. 2. </w:t>
            </w:r>
            <w:r w:rsidDel="00000000" w:rsidR="00000000" w:rsidRPr="00000000">
              <w:rPr>
                <w:color w:val="000000"/>
                <w:rtl w:val="0"/>
              </w:rPr>
              <w:t xml:space="preserve">Арифметические основы вычислительных систем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xvir7l" w:id="68"/>
            <w:bookmarkEnd w:id="68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3hv69ve" w:id="69"/>
            <w:bookmarkEnd w:id="69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x0gk37" w:id="70"/>
            <w:bookmarkEnd w:id="7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h042r0" w:id="71"/>
            <w:bookmarkEnd w:id="7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w5ecyt" w:id="72"/>
            <w:bookmarkEnd w:id="72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baon6m" w:id="73"/>
            <w:bookmarkEnd w:id="73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vac5uf" w:id="74"/>
            <w:bookmarkEnd w:id="74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9F">
            <w:pPr>
              <w:ind w:left="0" w:hanging="2"/>
              <w:jc w:val="center"/>
              <w:rPr/>
            </w:pPr>
            <w:bookmarkStart w:colFirst="0" w:colLast="0" w:name="_heading=h.2afmg28" w:id="75"/>
            <w:bookmarkEnd w:id="75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ind w:left="0" w:hanging="2"/>
              <w:jc w:val="center"/>
              <w:rPr/>
            </w:pPr>
            <w:bookmarkStart w:colFirst="0" w:colLast="0" w:name="_heading=h.pkwqa1" w:id="76"/>
            <w:bookmarkEnd w:id="76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ind w:left="0" w:hanging="2"/>
              <w:jc w:val="center"/>
              <w:rPr/>
            </w:pPr>
            <w:bookmarkStart w:colFirst="0" w:colLast="0" w:name="_heading=h.39kk8xu" w:id="77"/>
            <w:bookmarkEnd w:id="77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opuj5n" w:id="78"/>
            <w:bookmarkEnd w:id="78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48pi1tg" w:id="79"/>
            <w:bookmarkEnd w:id="79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nusc19" w:id="80"/>
            <w:bookmarkEnd w:id="80"/>
            <w:r w:rsidDel="00000000" w:rsidR="00000000" w:rsidRPr="00000000">
              <w:rPr>
                <w:color w:val="000000"/>
                <w:rtl w:val="0"/>
              </w:rPr>
              <w:t xml:space="preserve">Представление чисел в компьютере: естественная и нормальная формы. Форматы хранения чисел. 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302m92" w:id="81"/>
            <w:bookmarkEnd w:id="81"/>
            <w:r w:rsidDel="00000000" w:rsidR="00000000" w:rsidRPr="00000000">
              <w:rPr>
                <w:color w:val="000000"/>
                <w:rtl w:val="0"/>
              </w:rPr>
              <w:t xml:space="preserve">Алгебраическое представление двоичных чисел: прямой, обратный и дополнительный коды. 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mzq4wv" w:id="82"/>
            <w:bookmarkEnd w:id="82"/>
            <w:r w:rsidDel="00000000" w:rsidR="00000000" w:rsidRPr="00000000">
              <w:rPr>
                <w:color w:val="000000"/>
                <w:rtl w:val="0"/>
              </w:rPr>
              <w:t xml:space="preserve">Операции с числами в прямом двоичном, восьмеричном и шестнадцатеричном кодах.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250f4o" w:id="83"/>
            <w:bookmarkEnd w:id="8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haapch" w:id="84"/>
            <w:bookmarkEnd w:id="84"/>
            <w:r w:rsidDel="00000000" w:rsidR="00000000" w:rsidRPr="00000000">
              <w:rPr>
                <w:color w:val="000000"/>
                <w:rtl w:val="0"/>
              </w:rPr>
              <w:t xml:space="preserve">Перевод чисел из одной системы счисления в другую. 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19y80a" w:id="85"/>
            <w:bookmarkEnd w:id="85"/>
            <w:r w:rsidDel="00000000" w:rsidR="00000000" w:rsidRPr="00000000">
              <w:rPr>
                <w:color w:val="000000"/>
                <w:rtl w:val="0"/>
              </w:rPr>
              <w:t xml:space="preserve">Выполнение арифметических операций над двоичными числами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gf8i83" w:id="86"/>
            <w:bookmarkEnd w:id="86"/>
            <w:r w:rsidDel="00000000" w:rsidR="00000000" w:rsidRPr="00000000">
              <w:rPr>
                <w:color w:val="000000"/>
                <w:rtl w:val="0"/>
              </w:rPr>
              <w:t xml:space="preserve">Выполнение операций над числами в естественной и нормальной формах</w:t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0ew0vw" w:id="87"/>
            <w:bookmarkEnd w:id="8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fk6b3p" w:id="88"/>
            <w:bookmarkEnd w:id="8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upglbi" w:id="89"/>
            <w:bookmarkEnd w:id="8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ep43zb" w:id="90"/>
            <w:bookmarkEnd w:id="9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tuee74" w:id="91"/>
            <w:bookmarkEnd w:id="91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du1wux" w:id="92"/>
            <w:bookmarkEnd w:id="92"/>
            <w:r w:rsidDel="00000000" w:rsidR="00000000" w:rsidRPr="00000000">
              <w:rPr>
                <w:b w:val="1"/>
                <w:color w:val="000000"/>
                <w:rtl w:val="0"/>
              </w:rPr>
              <w:t xml:space="preserve">Архитектура и принципы работы основных логических блоков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szc72q" w:id="93"/>
            <w:bookmarkEnd w:id="93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2.1.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Логические основы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84mhaj" w:id="94"/>
            <w:bookmarkEnd w:id="9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s49zyc" w:id="95"/>
            <w:bookmarkEnd w:id="95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ind w:left="0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279ka65" w:id="96"/>
            <w:bookmarkEnd w:id="96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E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meukdy" w:id="97"/>
            <w:bookmarkEnd w:id="97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C0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36ei31r" w:id="98"/>
            <w:bookmarkEnd w:id="98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ljsd9k" w:id="99"/>
            <w:bookmarkEnd w:id="9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5jfvxd" w:id="100"/>
            <w:bookmarkEnd w:id="10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koq656" w:id="101"/>
            <w:bookmarkEnd w:id="10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0C6">
            <w:pPr>
              <w:ind w:left="0" w:hanging="2"/>
              <w:jc w:val="center"/>
              <w:rPr/>
            </w:pPr>
            <w:bookmarkStart w:colFirst="0" w:colLast="0" w:name="_heading=h.zu0gcz" w:id="102"/>
            <w:bookmarkEnd w:id="10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3jtnz0s" w:id="103"/>
            <w:bookmarkEnd w:id="10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0C8">
            <w:pPr>
              <w:ind w:left="0" w:hanging="2"/>
              <w:jc w:val="center"/>
              <w:rPr/>
            </w:pPr>
            <w:bookmarkStart w:colFirst="0" w:colLast="0" w:name="_heading=h.1yyy98l" w:id="104"/>
            <w:bookmarkEnd w:id="104"/>
            <w:r w:rsidDel="00000000" w:rsidR="00000000" w:rsidRPr="00000000">
              <w:rPr>
                <w:color w:val="000000"/>
                <w:rtl w:val="0"/>
              </w:rPr>
              <w:t xml:space="preserve">ОК.7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ind w:left="0" w:hanging="2"/>
              <w:jc w:val="center"/>
              <w:rPr/>
            </w:pPr>
            <w:bookmarkStart w:colFirst="0" w:colLast="0" w:name="_heading=h.4iylrwe" w:id="105"/>
            <w:bookmarkEnd w:id="105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y3w247" w:id="106"/>
            <w:bookmarkEnd w:id="106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d96cc0" w:id="107"/>
            <w:bookmarkEnd w:id="107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x8tuzt" w:id="108"/>
            <w:bookmarkEnd w:id="108"/>
            <w:r w:rsidDel="00000000" w:rsidR="00000000" w:rsidRPr="00000000">
              <w:rPr>
                <w:color w:val="000000"/>
                <w:rtl w:val="0"/>
              </w:rPr>
              <w:t xml:space="preserve">Базовые логические операции, их схемы и таблицы истинности. Логические функции.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ce457m" w:id="109"/>
            <w:bookmarkEnd w:id="109"/>
            <w:r w:rsidDel="00000000" w:rsidR="00000000" w:rsidRPr="00000000">
              <w:rPr>
                <w:color w:val="000000"/>
                <w:rtl w:val="0"/>
              </w:rPr>
              <w:t xml:space="preserve">Совершенная дизъюнктивная нормальная форма (СДНФ) и совершенная конъюнктивная нормальная форма (СКНФ). Минимальная дизъюнктивная нормальная форма (МДНФ) и минимальная конъюнктивная нормальная форма (МКНФ). Карты Вейча.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rjefff" w:id="110"/>
            <w:bookmarkEnd w:id="11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bj1y38" w:id="111"/>
            <w:bookmarkEnd w:id="111"/>
            <w:r w:rsidDel="00000000" w:rsidR="00000000" w:rsidRPr="00000000">
              <w:rPr>
                <w:color w:val="000000"/>
                <w:rtl w:val="0"/>
              </w:rPr>
              <w:t xml:space="preserve">Логические основы построения элементов ЭВМ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qoc8b1" w:id="112"/>
            <w:bookmarkEnd w:id="112"/>
            <w:r w:rsidDel="00000000" w:rsidR="00000000" w:rsidRPr="00000000">
              <w:rPr>
                <w:color w:val="000000"/>
                <w:rtl w:val="0"/>
              </w:rPr>
              <w:t xml:space="preserve">Построение логических схем ЭВМ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anzqyu" w:id="113"/>
            <w:bookmarkEnd w:id="113"/>
            <w:r w:rsidDel="00000000" w:rsidR="00000000" w:rsidRPr="00000000">
              <w:rPr>
                <w:color w:val="000000"/>
                <w:rtl w:val="0"/>
              </w:rPr>
              <w:t xml:space="preserve">Построение последовательности машинных операций для реализации простых вычислений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pta16n" w:id="114"/>
            <w:bookmarkEnd w:id="114"/>
            <w:r w:rsidDel="00000000" w:rsidR="00000000" w:rsidRPr="00000000">
              <w:rPr>
                <w:color w:val="000000"/>
                <w:rtl w:val="0"/>
              </w:rPr>
              <w:t xml:space="preserve">Виды и принципы работы вентилей логических блоков компьютера</w:t>
            </w:r>
          </w:p>
        </w:tc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4ykbeg" w:id="115"/>
            <w:bookmarkEnd w:id="115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oy7u29" w:id="116"/>
            <w:bookmarkEnd w:id="116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43i4a2" w:id="117"/>
            <w:bookmarkEnd w:id="11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j8sehv" w:id="118"/>
            <w:bookmarkEnd w:id="118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38fx5o" w:id="119"/>
            <w:bookmarkEnd w:id="119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idq7dh" w:id="120"/>
            <w:bookmarkEnd w:id="120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2.2.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Логические элементы, узлы, блоки и устройства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2ddq1a" w:id="121"/>
            <w:bookmarkEnd w:id="121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2hio093" w:id="122"/>
            <w:bookmarkEnd w:id="122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wnyagw" w:id="123"/>
            <w:bookmarkEnd w:id="12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gnlt4p" w:id="124"/>
            <w:bookmarkEnd w:id="12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vsw3ci" w:id="125"/>
            <w:bookmarkEnd w:id="12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fsjm0b" w:id="126"/>
            <w:bookmarkEnd w:id="126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E7">
            <w:pPr>
              <w:ind w:left="0" w:hanging="2"/>
              <w:jc w:val="center"/>
              <w:rPr/>
            </w:pPr>
            <w:bookmarkStart w:colFirst="0" w:colLast="0" w:name="_heading=h.2uxtw84" w:id="127"/>
            <w:bookmarkEnd w:id="127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ind w:left="0" w:hanging="2"/>
              <w:jc w:val="center"/>
              <w:rPr/>
            </w:pPr>
            <w:bookmarkStart w:colFirst="0" w:colLast="0" w:name="_heading=h.1a346fx" w:id="128"/>
            <w:bookmarkEnd w:id="128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u2rp3q" w:id="129"/>
            <w:bookmarkEnd w:id="129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0EA">
            <w:pPr>
              <w:ind w:left="0" w:hanging="2"/>
              <w:jc w:val="center"/>
              <w:rPr/>
            </w:pPr>
            <w:bookmarkStart w:colFirst="0" w:colLast="0" w:name="_heading=h.2981zbj" w:id="130"/>
            <w:bookmarkEnd w:id="130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odc9jc" w:id="131"/>
            <w:bookmarkEnd w:id="131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0EC">
            <w:pPr>
              <w:ind w:left="0" w:hanging="2"/>
              <w:jc w:val="center"/>
              <w:rPr/>
            </w:pPr>
            <w:bookmarkStart w:colFirst="0" w:colLast="0" w:name="_heading=h.38czs75" w:id="132"/>
            <w:bookmarkEnd w:id="132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nia2ey" w:id="133"/>
            <w:bookmarkEnd w:id="133"/>
            <w:r w:rsidDel="00000000" w:rsidR="00000000" w:rsidRPr="00000000">
              <w:rPr>
                <w:color w:val="000000"/>
                <w:rtl w:val="0"/>
              </w:rPr>
              <w:t xml:space="preserve">Классификация элементов и устройств компьютера. Последовательностные логические устройства: триггеры, регистры, счетчики.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7hxl2r" w:id="134"/>
            <w:bookmarkEnd w:id="134"/>
            <w:r w:rsidDel="00000000" w:rsidR="00000000" w:rsidRPr="00000000">
              <w:rPr>
                <w:color w:val="000000"/>
                <w:rtl w:val="0"/>
              </w:rPr>
              <w:t xml:space="preserve">Комбинационные логические устройства: дешифраторы, шифраторы, мультиплексоры, демультиплексоры. 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mn7vak" w:id="135"/>
            <w:bookmarkEnd w:id="135"/>
            <w:r w:rsidDel="00000000" w:rsidR="00000000" w:rsidRPr="00000000">
              <w:rPr>
                <w:color w:val="000000"/>
                <w:rtl w:val="0"/>
              </w:rPr>
              <w:t xml:space="preserve">Сумматоры. Арифметико-логические устройства.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1si5id" w:id="136"/>
            <w:bookmarkEnd w:id="136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ls5o66" w:id="137"/>
            <w:bookmarkEnd w:id="137"/>
            <w:r w:rsidDel="00000000" w:rsidR="00000000" w:rsidRPr="00000000">
              <w:rPr>
                <w:color w:val="000000"/>
                <w:rtl w:val="0"/>
              </w:rPr>
              <w:t xml:space="preserve">Интегральные схемы устройств компьютера</w:t>
            </w:r>
          </w:p>
          <w:p w:rsidR="00000000" w:rsidDel="00000000" w:rsidP="00000000" w:rsidRDefault="00000000" w:rsidRPr="00000000" w14:paraId="000000F6">
            <w:pPr>
              <w:spacing w:line="240" w:lineRule="auto"/>
              <w:ind w:left="0" w:hanging="2"/>
              <w:rPr/>
            </w:pPr>
            <w:bookmarkStart w:colFirst="0" w:colLast="0" w:name="_heading=h.20xfydz" w:id="138"/>
            <w:bookmarkEnd w:id="138"/>
            <w:r w:rsidDel="00000000" w:rsidR="00000000" w:rsidRPr="00000000">
              <w:rPr>
                <w:color w:val="000000"/>
                <w:rtl w:val="0"/>
              </w:rPr>
              <w:t xml:space="preserve">Идентификация и установка процессора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kx3h1s" w:id="139"/>
            <w:bookmarkEnd w:id="13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02dr9l" w:id="140"/>
            <w:bookmarkEnd w:id="14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f7o1he" w:id="141"/>
            <w:bookmarkEnd w:id="14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z7bk57" w:id="142"/>
            <w:bookmarkEnd w:id="142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eclud0" w:id="143"/>
            <w:bookmarkEnd w:id="143"/>
            <w:r w:rsidDel="00000000" w:rsidR="00000000" w:rsidRPr="00000000">
              <w:rPr>
                <w:b w:val="1"/>
                <w:color w:val="000000"/>
                <w:rtl w:val="0"/>
              </w:rPr>
              <w:t xml:space="preserve">Архитектура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thw4kt" w:id="144"/>
            <w:bookmarkEnd w:id="144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3.1.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Организация шин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dhjn8m" w:id="145"/>
            <w:bookmarkEnd w:id="14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smtxgf" w:id="146"/>
            <w:bookmarkEnd w:id="146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4cmhg48" w:id="147"/>
            <w:bookmarkEnd w:id="14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rrrqc1" w:id="148"/>
            <w:bookmarkEnd w:id="14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6x20ju" w:id="149"/>
            <w:bookmarkEnd w:id="14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qwpj7n" w:id="150"/>
            <w:bookmarkEnd w:id="15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61ztfg" w:id="151"/>
            <w:bookmarkEnd w:id="15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0A">
            <w:pPr>
              <w:ind w:left="0" w:hanging="2"/>
              <w:jc w:val="center"/>
              <w:rPr/>
            </w:pPr>
            <w:bookmarkStart w:colFirst="0" w:colLast="0" w:name="_heading=h.l7a3n9" w:id="152"/>
            <w:bookmarkEnd w:id="15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ind w:left="0" w:hanging="2"/>
              <w:jc w:val="center"/>
              <w:rPr/>
            </w:pPr>
            <w:bookmarkStart w:colFirst="0" w:colLast="0" w:name="_heading=h.356xmb2" w:id="153"/>
            <w:bookmarkEnd w:id="15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ind w:left="0" w:hanging="2"/>
              <w:jc w:val="center"/>
              <w:rPr/>
            </w:pPr>
            <w:bookmarkStart w:colFirst="0" w:colLast="0" w:name="_heading=h.1kc7wiv" w:id="154"/>
            <w:bookmarkEnd w:id="154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4bvf6o" w:id="155"/>
            <w:bookmarkEnd w:id="155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0E">
            <w:pPr>
              <w:ind w:left="0" w:hanging="2"/>
              <w:jc w:val="center"/>
              <w:rPr/>
            </w:pPr>
            <w:bookmarkStart w:colFirst="0" w:colLast="0" w:name="_heading=h.2jh5peh" w:id="156"/>
            <w:bookmarkEnd w:id="156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ymfzma" w:id="157"/>
            <w:bookmarkEnd w:id="157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110">
            <w:pPr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im3ia3" w:id="158"/>
            <w:bookmarkEnd w:id="158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xrdshw" w:id="159"/>
            <w:bookmarkEnd w:id="159"/>
            <w:r w:rsidDel="00000000" w:rsidR="00000000" w:rsidRPr="00000000">
              <w:rPr>
                <w:color w:val="000000"/>
                <w:rtl w:val="0"/>
              </w:rPr>
              <w:t xml:space="preserve">Понятие шины. Классификация шин компьютера. Организация взаимодействия компьютера с периферийными устройствами. Чипсет.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hr1b5p" w:id="160"/>
            <w:bookmarkEnd w:id="160"/>
            <w:r w:rsidDel="00000000" w:rsidR="00000000" w:rsidRPr="00000000">
              <w:rPr>
                <w:color w:val="000000"/>
                <w:rtl w:val="0"/>
              </w:rPr>
              <w:t xml:space="preserve">Системная шина и ее параметры. Синхронные и асинхронные системные шины. Стандартизация шин. Шины «большого» интерфейса. Шины «малого» интерфейса.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wwbldi" w:id="161"/>
            <w:bookmarkEnd w:id="161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c1lvlb" w:id="162"/>
            <w:bookmarkEnd w:id="162"/>
            <w:r w:rsidDel="00000000" w:rsidR="00000000" w:rsidRPr="00000000">
              <w:rPr>
                <w:color w:val="000000"/>
                <w:rtl w:val="0"/>
              </w:rPr>
              <w:t xml:space="preserve">Архитектура системной платы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w19e94" w:id="163"/>
            <w:bookmarkEnd w:id="163"/>
            <w:r w:rsidDel="00000000" w:rsidR="00000000" w:rsidRPr="00000000">
              <w:rPr>
                <w:color w:val="000000"/>
                <w:rtl w:val="0"/>
              </w:rPr>
              <w:t xml:space="preserve">Интерфейсы системной платы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b6jogx" w:id="164"/>
            <w:bookmarkEnd w:id="164"/>
            <w:r w:rsidDel="00000000" w:rsidR="00000000" w:rsidRPr="00000000">
              <w:rPr>
                <w:color w:val="000000"/>
                <w:rtl w:val="0"/>
              </w:rPr>
              <w:t xml:space="preserve">Подключение к ПК дополнительного оборудования.</w:t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qbtyoq" w:id="165"/>
            <w:bookmarkEnd w:id="16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abhhcj" w:id="166"/>
            <w:bookmarkEnd w:id="166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pgrrkc" w:id="167"/>
            <w:bookmarkEnd w:id="16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9gfa85" w:id="168"/>
            <w:bookmarkEnd w:id="16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olpkfy" w:id="169"/>
            <w:bookmarkEnd w:id="16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3.2.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Организация работы памяти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3qzunr" w:id="170"/>
            <w:bookmarkEnd w:id="17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3nqndbk" w:id="171"/>
            <w:bookmarkEnd w:id="171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2vxnjd" w:id="172"/>
            <w:bookmarkEnd w:id="17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i17xr6" w:id="173"/>
            <w:bookmarkEnd w:id="17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20vgez" w:id="174"/>
            <w:bookmarkEnd w:id="174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h65qms" w:id="175"/>
            <w:bookmarkEnd w:id="175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15t9al" w:id="176"/>
            <w:bookmarkEnd w:id="176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2D">
            <w:pPr>
              <w:ind w:left="0" w:hanging="2"/>
              <w:jc w:val="center"/>
              <w:rPr/>
            </w:pPr>
            <w:bookmarkStart w:colFirst="0" w:colLast="0" w:name="_heading=h.2gb3jie" w:id="177"/>
            <w:bookmarkEnd w:id="177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ind w:left="0" w:hanging="2"/>
              <w:jc w:val="center"/>
              <w:rPr/>
            </w:pPr>
            <w:bookmarkStart w:colFirst="0" w:colLast="0" w:name="_heading=h.vgdtq7" w:id="178"/>
            <w:bookmarkEnd w:id="178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ind w:left="0" w:hanging="2"/>
              <w:jc w:val="center"/>
              <w:rPr/>
            </w:pPr>
            <w:bookmarkStart w:colFirst="0" w:colLast="0" w:name="_heading=h.3fg1ce0" w:id="179"/>
            <w:bookmarkEnd w:id="179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ulbmlt" w:id="180"/>
            <w:bookmarkEnd w:id="180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ekz59m" w:id="181"/>
            <w:bookmarkEnd w:id="181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tq9fhf" w:id="182"/>
            <w:bookmarkEnd w:id="182"/>
            <w:r w:rsidDel="00000000" w:rsidR="00000000" w:rsidRPr="00000000">
              <w:rPr>
                <w:color w:val="000000"/>
                <w:rtl w:val="0"/>
              </w:rPr>
              <w:t xml:space="preserve">ПК 4.2.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8vjpp8" w:id="183"/>
            <w:bookmarkEnd w:id="183"/>
            <w:r w:rsidDel="00000000" w:rsidR="00000000" w:rsidRPr="00000000">
              <w:rPr>
                <w:color w:val="000000"/>
                <w:rtl w:val="0"/>
              </w:rPr>
              <w:t xml:space="preserve">Классификация и характеристики запоминающих устройств. Иерархическая структура запоминающих устройств. Основная память компьютера. ОЗУ и ПЗУ. Стековая память. Ассоциативная память.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sv78d1" w:id="184"/>
            <w:bookmarkEnd w:id="184"/>
            <w:r w:rsidDel="00000000" w:rsidR="00000000" w:rsidRPr="00000000">
              <w:rPr>
                <w:color w:val="000000"/>
                <w:rtl w:val="0"/>
              </w:rPr>
              <w:t xml:space="preserve">Кэш-память. Понятие виртуальной памяти. Внешняя память. Структура больших интегральных схем памяти. Виды больших интегральных схем ОЗУ и ПЗУ.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80hiku" w:id="185"/>
            <w:bookmarkEnd w:id="18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n5rssn" w:id="186"/>
            <w:bookmarkEnd w:id="186"/>
            <w:r w:rsidDel="00000000" w:rsidR="00000000" w:rsidRPr="00000000">
              <w:rPr>
                <w:color w:val="000000"/>
                <w:rtl w:val="0"/>
              </w:rPr>
              <w:t xml:space="preserve">Исследование работы оперативной памяти компьютера.</w:t>
            </w:r>
          </w:p>
        </w:tc>
        <w:tc>
          <w:tcPr/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75fbgg" w:id="187"/>
            <w:bookmarkEnd w:id="18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maplo9" w:id="188"/>
            <w:bookmarkEnd w:id="188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6ad4c2" w:id="189"/>
            <w:bookmarkEnd w:id="189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Внутренняя организация процессора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lfnejv" w:id="190"/>
            <w:bookmarkEnd w:id="19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0kxoro" w:id="191"/>
            <w:bookmarkEnd w:id="191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kkl7fh" w:id="192"/>
            <w:bookmarkEnd w:id="19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zpvhna" w:id="193"/>
            <w:bookmarkEnd w:id="19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jpj0b3" w:id="194"/>
            <w:bookmarkEnd w:id="19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yutaiw" w:id="195"/>
            <w:bookmarkEnd w:id="195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e03kqp" w:id="196"/>
            <w:bookmarkEnd w:id="196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xzr3ei" w:id="197"/>
            <w:bookmarkEnd w:id="197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4D">
            <w:pPr>
              <w:ind w:left="0" w:hanging="2"/>
              <w:jc w:val="center"/>
              <w:rPr/>
            </w:pPr>
            <w:bookmarkStart w:colFirst="0" w:colLast="0" w:name="_heading=h.2d51dmb" w:id="198"/>
            <w:bookmarkEnd w:id="198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ind w:left="0" w:hanging="2"/>
              <w:jc w:val="center"/>
              <w:rPr/>
            </w:pPr>
            <w:bookmarkStart w:colFirst="0" w:colLast="0" w:name="_heading=h.sabnu4" w:id="199"/>
            <w:bookmarkEnd w:id="199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ind w:left="0" w:hanging="2"/>
              <w:jc w:val="center"/>
              <w:rPr/>
            </w:pPr>
            <w:bookmarkStart w:colFirst="0" w:colLast="0" w:name="_heading=h.3c9z6hx" w:id="200"/>
            <w:bookmarkEnd w:id="200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rf9gpq" w:id="201"/>
            <w:bookmarkEnd w:id="201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51">
            <w:pPr>
              <w:ind w:left="0" w:hanging="2"/>
              <w:jc w:val="center"/>
              <w:rPr/>
            </w:pPr>
            <w:bookmarkStart w:colFirst="0" w:colLast="0" w:name="_heading=h.4bewzdj" w:id="202"/>
            <w:bookmarkEnd w:id="202"/>
            <w:r w:rsidDel="00000000" w:rsidR="00000000" w:rsidRPr="00000000">
              <w:rPr>
                <w:color w:val="000000"/>
                <w:rtl w:val="0"/>
              </w:rPr>
              <w:t xml:space="preserve"> 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qk79lc" w:id="203"/>
            <w:bookmarkEnd w:id="203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5phjt5" w:id="204"/>
            <w:bookmarkEnd w:id="204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pp52gy" w:id="205"/>
            <w:bookmarkEnd w:id="205"/>
            <w:r w:rsidDel="00000000" w:rsidR="00000000" w:rsidRPr="00000000">
              <w:rPr>
                <w:color w:val="000000"/>
                <w:rtl w:val="0"/>
              </w:rPr>
              <w:t xml:space="preserve">Структура процессора. Устройство управления. Классификация процессоров по принципу организации устройства управления: процессоры со схемным управлением, процессоры с микропрограммным управлением.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4ufcor" w:id="206"/>
            <w:bookmarkEnd w:id="206"/>
            <w:r w:rsidDel="00000000" w:rsidR="00000000" w:rsidRPr="00000000">
              <w:rPr>
                <w:color w:val="000000"/>
                <w:rtl w:val="0"/>
              </w:rPr>
              <w:t xml:space="preserve"> Схема реализации микропрограммного принципа управления процессором. RISC-, CISC-, MISC-архитектуры процессоров. Архитектура многоядерных процессоров. Процессоры с архитектурой VLIW, EPIC.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jzpmwk" w:id="207"/>
            <w:bookmarkEnd w:id="20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3zd5kd" w:id="208"/>
            <w:bookmarkEnd w:id="208"/>
            <w:r w:rsidDel="00000000" w:rsidR="00000000" w:rsidRPr="00000000">
              <w:rPr>
                <w:color w:val="000000"/>
                <w:rtl w:val="0"/>
              </w:rPr>
              <w:t xml:space="preserve">Исследование работы процессора семейства Intel</w:t>
            </w:r>
          </w:p>
        </w:tc>
        <w:tc>
          <w:tcPr/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j4nfs6" w:id="209"/>
            <w:bookmarkEnd w:id="209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34ayfz" w:id="210"/>
            <w:bookmarkEnd w:id="21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i9l8ns" w:id="211"/>
            <w:bookmarkEnd w:id="211"/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xevivl" w:id="212"/>
            <w:bookmarkEnd w:id="212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Вычислительные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hej1je" w:id="213"/>
            <w:bookmarkEnd w:id="213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4.1 Организация вычислений в вычислительных системах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wjtbr7" w:id="214"/>
            <w:bookmarkEnd w:id="21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gjguf0" w:id="215"/>
            <w:bookmarkEnd w:id="21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vor4mt" w:id="216"/>
            <w:bookmarkEnd w:id="216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au1eum" w:id="217"/>
            <w:bookmarkEnd w:id="217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utoxif" w:id="218"/>
            <w:bookmarkEnd w:id="218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69">
            <w:pPr>
              <w:ind w:left="0" w:hanging="2"/>
              <w:jc w:val="center"/>
              <w:rPr/>
            </w:pPr>
            <w:bookmarkStart w:colFirst="0" w:colLast="0" w:name="_heading=h.29yz7q8" w:id="219"/>
            <w:bookmarkEnd w:id="219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ind w:left="0" w:hanging="2"/>
              <w:jc w:val="center"/>
              <w:rPr/>
            </w:pPr>
            <w:bookmarkStart w:colFirst="0" w:colLast="0" w:name="_heading=h.p49hy1" w:id="220"/>
            <w:bookmarkEnd w:id="220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ind w:left="0" w:hanging="2"/>
              <w:jc w:val="center"/>
              <w:rPr/>
            </w:pPr>
            <w:bookmarkStart w:colFirst="0" w:colLast="0" w:name="_heading=h.393x0lu" w:id="221"/>
            <w:bookmarkEnd w:id="221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o97atn" w:id="222"/>
            <w:bookmarkEnd w:id="222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88uthg" w:id="223"/>
            <w:bookmarkEnd w:id="223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ne53p9" w:id="224"/>
            <w:bookmarkEnd w:id="224"/>
            <w:r w:rsidDel="00000000" w:rsidR="00000000" w:rsidRPr="00000000">
              <w:rPr>
                <w:color w:val="000000"/>
                <w:rtl w:val="0"/>
              </w:rPr>
              <w:t xml:space="preserve">Назначение и характеристики, организация вычислений в вычислительных системах. Вычислительные машины параллельного действия. Понятие потока команд и потока данных. Конвейеризация вычислений. Суперскаляризация. </w:t>
            </w:r>
          </w:p>
        </w:tc>
        <w:tc>
          <w:tcPr/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2jfdx2" w:id="225"/>
            <w:bookmarkEnd w:id="22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mj2wkv" w:id="226"/>
            <w:bookmarkEnd w:id="226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4.2 Классификация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1od6so" w:id="227"/>
            <w:bookmarkEnd w:id="22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gtnh0h" w:id="228"/>
            <w:bookmarkEnd w:id="22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0tazoa" w:id="229"/>
            <w:bookmarkEnd w:id="22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fyl9w3" w:id="230"/>
            <w:bookmarkEnd w:id="23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zy8sjw" w:id="231"/>
            <w:bookmarkEnd w:id="23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78">
            <w:pPr>
              <w:ind w:left="0" w:hanging="2"/>
              <w:jc w:val="center"/>
              <w:rPr/>
            </w:pPr>
            <w:bookmarkStart w:colFirst="0" w:colLast="0" w:name="_heading=h.2f3j2rp" w:id="232"/>
            <w:bookmarkEnd w:id="23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u8tczi" w:id="233"/>
            <w:bookmarkEnd w:id="23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17A">
            <w:pPr>
              <w:ind w:left="0" w:hanging="2"/>
              <w:jc w:val="center"/>
              <w:rPr/>
            </w:pPr>
            <w:bookmarkStart w:colFirst="0" w:colLast="0" w:name="_heading=h.3e8gvnb" w:id="234"/>
            <w:bookmarkEnd w:id="234"/>
            <w:r w:rsidDel="00000000" w:rsidR="00000000" w:rsidRPr="00000000">
              <w:rPr>
                <w:color w:val="000000"/>
                <w:rtl w:val="0"/>
              </w:rPr>
              <w:t xml:space="preserve">ОК.7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ind w:left="0" w:hanging="2"/>
              <w:jc w:val="center"/>
              <w:rPr/>
            </w:pPr>
            <w:bookmarkStart w:colFirst="0" w:colLast="0" w:name="_heading=h.1tdr5v4" w:id="235"/>
            <w:bookmarkEnd w:id="235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ddeoix" w:id="236"/>
            <w:bookmarkEnd w:id="236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7D">
            <w:pPr>
              <w:ind w:left="0" w:hanging="2"/>
              <w:jc w:val="center"/>
              <w:rPr/>
            </w:pPr>
            <w:bookmarkStart w:colFirst="0" w:colLast="0" w:name="_heading=h.2sioyqq" w:id="237"/>
            <w:bookmarkEnd w:id="237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7nz8yj" w:id="238"/>
            <w:bookmarkEnd w:id="238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rnmrmc" w:id="239"/>
            <w:bookmarkEnd w:id="239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6sx1u5" w:id="240"/>
            <w:bookmarkEnd w:id="240"/>
            <w:r w:rsidDel="00000000" w:rsidR="00000000" w:rsidRPr="00000000">
              <w:rPr>
                <w:color w:val="000000"/>
                <w:rtl w:val="0"/>
              </w:rPr>
              <w:t xml:space="preserve">Классификация вычислительных систем в зависимости от числа потоков команд и потоков данных. Перспективы развития вычислительных систем</w:t>
            </w:r>
          </w:p>
        </w:tc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ly7c1y" w:id="241"/>
            <w:bookmarkEnd w:id="24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5xuupr" w:id="242"/>
            <w:bookmarkEnd w:id="24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l354xk" w:id="243"/>
            <w:bookmarkEnd w:id="243"/>
            <w:r w:rsidDel="00000000" w:rsidR="00000000" w:rsidRPr="00000000">
              <w:rPr>
                <w:color w:val="000000"/>
                <w:rtl w:val="0"/>
              </w:rPr>
              <w:t xml:space="preserve">Организация высокопроизводительных ВС </w:t>
            </w:r>
          </w:p>
        </w:tc>
        <w:tc>
          <w:tcPr/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52snld" w:id="244"/>
            <w:bookmarkEnd w:id="24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k82xt6" w:id="245"/>
            <w:bookmarkEnd w:id="24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zdd80z" w:id="246"/>
            <w:bookmarkEnd w:id="24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Промежуточная аттестация в форме дифференцированного зачета и 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3jd0qos" w:id="247"/>
            <w:bookmarkEnd w:id="247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yib0wl" w:id="248"/>
            <w:bookmarkEnd w:id="248"/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4ihyjke" w:id="249"/>
            <w:bookmarkEnd w:id="24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  <w:sectPr>
          <w:footerReference r:id="rId8" w:type="default"/>
          <w:footerReference r:id="rId9" w:type="even"/>
          <w:type w:val="nextPage"/>
          <w:pgSz w:h="11906" w:w="16838" w:orient="landscape"/>
          <w:pgMar w:bottom="851" w:top="719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3dy6vkm" w:id="250"/>
      <w:bookmarkEnd w:id="250"/>
      <w:r w:rsidDel="00000000" w:rsidR="00000000" w:rsidRPr="00000000">
        <w:rPr>
          <w:b w:val="1"/>
          <w:rtl w:val="0"/>
        </w:rPr>
        <w:t xml:space="preserve">Условия реализации рабочей программы учебной дисциплины</w:t>
      </w:r>
    </w:p>
    <w:p w:rsidR="00000000" w:rsidDel="00000000" w:rsidP="00000000" w:rsidRDefault="00000000" w:rsidRPr="00000000" w14:paraId="00000194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1t3h5sf" w:id="251"/>
      <w:bookmarkEnd w:id="251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95">
      <w:pPr>
        <w:spacing w:line="360" w:lineRule="auto"/>
        <w:ind w:left="0" w:hanging="2"/>
        <w:jc w:val="both"/>
        <w:rPr/>
      </w:pPr>
      <w:bookmarkStart w:colFirst="0" w:colLast="0" w:name="_heading=h.2xn8ts7" w:id="252"/>
      <w:bookmarkEnd w:id="252"/>
      <w:r w:rsidDel="00000000" w:rsidR="00000000" w:rsidRPr="00000000">
        <w:rPr>
          <w:rtl w:val="0"/>
        </w:rPr>
        <w:t xml:space="preserve">Для реализации рабочей программы учебной дисциплины должны быть предусмотрены следующие специальные помещения: Лаборатории Вычислительной техники, архитектуры персонального компьютера и периферийных устройств.</w:t>
      </w:r>
    </w:p>
    <w:tbl>
      <w:tblPr>
        <w:tblStyle w:val="Table5"/>
        <w:tblW w:w="915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0"/>
        <w:gridCol w:w="5857"/>
        <w:gridCol w:w="2795"/>
        <w:tblGridChange w:id="0">
          <w:tblGrid>
            <w:gridCol w:w="500"/>
            <w:gridCol w:w="5857"/>
            <w:gridCol w:w="27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ind w:left="0" w:hanging="2"/>
              <w:jc w:val="center"/>
              <w:rPr/>
            </w:pPr>
            <w:bookmarkStart w:colFirst="0" w:colLast="0" w:name="_heading=h.1csj400" w:id="253"/>
            <w:bookmarkEnd w:id="253"/>
            <w:r w:rsidDel="00000000" w:rsidR="00000000" w:rsidRPr="00000000">
              <w:rPr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ind w:left="0" w:hanging="2"/>
              <w:jc w:val="center"/>
              <w:rPr/>
            </w:pPr>
            <w:bookmarkStart w:colFirst="0" w:colLast="0" w:name="_heading=h.3ws6mnt" w:id="254"/>
            <w:bookmarkEnd w:id="254"/>
            <w:r w:rsidDel="00000000" w:rsidR="00000000" w:rsidRPr="00000000">
              <w:rPr>
                <w:rtl w:val="0"/>
              </w:rPr>
              <w:t xml:space="preserve">Наименование оборудования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ind w:left="0" w:hanging="2"/>
              <w:jc w:val="center"/>
              <w:rPr/>
            </w:pPr>
            <w:bookmarkStart w:colFirst="0" w:colLast="0" w:name="_heading=h.2bxgwvm" w:id="255"/>
            <w:bookmarkEnd w:id="255"/>
            <w:r w:rsidDel="00000000" w:rsidR="00000000" w:rsidRPr="00000000">
              <w:rPr>
                <w:rtl w:val="0"/>
              </w:rPr>
              <w:t xml:space="preserve">Техническое описание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ind w:left="0" w:hanging="2"/>
              <w:rPr>
                <w:b w:val="1"/>
              </w:rPr>
            </w:pPr>
            <w:bookmarkStart w:colFirst="0" w:colLast="0" w:name="_heading=h.r2r73f" w:id="256"/>
            <w:bookmarkEnd w:id="256"/>
            <w:r w:rsidDel="00000000" w:rsidR="00000000" w:rsidRPr="00000000">
              <w:rPr>
                <w:b w:val="1"/>
                <w:rtl w:val="0"/>
              </w:rPr>
              <w:t xml:space="preserve">I Специализированная мебель и системы хранения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ind w:left="0" w:hanging="2"/>
              <w:rPr>
                <w:b w:val="1"/>
              </w:rPr>
            </w:pPr>
            <w:bookmarkStart w:colFirst="0" w:colLast="0" w:name="_heading=h.3b2epr8" w:id="257"/>
            <w:bookmarkEnd w:id="257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ind w:left="0" w:hanging="2"/>
              <w:rPr/>
            </w:pPr>
            <w:bookmarkStart w:colFirst="0" w:colLast="0" w:name="_heading=h.1q7ozz1" w:id="258"/>
            <w:bookmarkEnd w:id="258"/>
            <w:r w:rsidDel="00000000" w:rsidR="00000000" w:rsidRPr="00000000">
              <w:rPr>
                <w:rtl w:val="0"/>
              </w:rPr>
              <w:t xml:space="preserve">рабочие места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ind w:left="0" w:hanging="2"/>
              <w:rPr/>
            </w:pPr>
            <w:bookmarkStart w:colFirst="0" w:colLast="0" w:name="_heading=h.4a7cimu" w:id="259"/>
            <w:bookmarkEnd w:id="259"/>
            <w:r w:rsidDel="00000000" w:rsidR="00000000" w:rsidRPr="00000000">
              <w:rPr>
                <w:rtl w:val="0"/>
              </w:rPr>
              <w:t xml:space="preserve">персональные компьютеры с базовым набором программного обеспечения по количеству обучающихся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ind w:left="0" w:hanging="2"/>
              <w:rPr/>
            </w:pPr>
            <w:bookmarkStart w:colFirst="0" w:colLast="0" w:name="_heading=h.2pcmsun" w:id="260"/>
            <w:bookmarkEnd w:id="260"/>
            <w:r w:rsidDel="00000000" w:rsidR="00000000" w:rsidRPr="00000000">
              <w:rPr>
                <w:rtl w:val="0"/>
              </w:rPr>
              <w:t xml:space="preserve">рабочее место преподавателя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ind w:left="0" w:hanging="2"/>
              <w:rPr/>
            </w:pPr>
            <w:bookmarkStart w:colFirst="0" w:colLast="0" w:name="_heading=h.14hx32g" w:id="261"/>
            <w:bookmarkEnd w:id="261"/>
            <w:r w:rsidDel="00000000" w:rsidR="00000000" w:rsidRPr="00000000">
              <w:rPr>
                <w:rtl w:val="0"/>
              </w:rPr>
              <w:t xml:space="preserve">персональные компьютеры с базовым набором программного обеспечения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ind w:left="0" w:hanging="2"/>
              <w:rPr/>
            </w:pPr>
            <w:bookmarkStart w:colFirst="0" w:colLast="0" w:name="_heading=h.3ohklq9" w:id="262"/>
            <w:bookmarkEnd w:id="262"/>
            <w:r w:rsidDel="00000000" w:rsidR="00000000" w:rsidRPr="00000000">
              <w:rPr>
                <w:b w:val="1"/>
                <w:rtl w:val="0"/>
              </w:rPr>
              <w:t xml:space="preserve">II Технические средства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ind w:left="0" w:hanging="2"/>
              <w:rPr/>
            </w:pPr>
            <w:bookmarkStart w:colFirst="0" w:colLast="0" w:name="_heading=h.23muvy2" w:id="263"/>
            <w:bookmarkEnd w:id="263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ind w:left="0" w:hanging="2"/>
              <w:rPr/>
            </w:pPr>
            <w:bookmarkStart w:colFirst="0" w:colLast="0" w:name="_heading=h.is565v" w:id="264"/>
            <w:bookmarkEnd w:id="264"/>
            <w:r w:rsidDel="00000000" w:rsidR="00000000" w:rsidRPr="00000000">
              <w:rPr>
                <w:rtl w:val="0"/>
              </w:rPr>
              <w:t xml:space="preserve">демонстрационное и/или интерактивное оборудование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ind w:left="0" w:hanging="2"/>
              <w:rPr/>
            </w:pPr>
            <w:bookmarkStart w:colFirst="0" w:colLast="0" w:name="_heading=h.32rsoto" w:id="265"/>
            <w:bookmarkEnd w:id="265"/>
            <w:r w:rsidDel="00000000" w:rsidR="00000000" w:rsidRPr="00000000">
              <w:rPr>
                <w:rtl w:val="0"/>
              </w:rPr>
              <w:t xml:space="preserve">Интерактивная панель;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ind w:left="0" w:hanging="2"/>
              <w:rPr/>
            </w:pPr>
            <w:bookmarkStart w:colFirst="0" w:colLast="0" w:name="_heading=h.1hx2z1h" w:id="266"/>
            <w:bookmarkEnd w:id="266"/>
            <w:r w:rsidDel="00000000" w:rsidR="00000000" w:rsidRPr="00000000">
              <w:rPr>
                <w:rtl w:val="0"/>
              </w:rPr>
              <w:t xml:space="preserve">лицензионное программное обеспечение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ind w:left="0" w:hanging="2"/>
              <w:rPr/>
            </w:pPr>
            <w:bookmarkStart w:colFirst="0" w:colLast="0" w:name="_heading=h.41wqhpa" w:id="267"/>
            <w:bookmarkEnd w:id="267"/>
            <w:r w:rsidDel="00000000" w:rsidR="00000000" w:rsidRPr="00000000">
              <w:rPr>
                <w:rtl w:val="0"/>
              </w:rPr>
              <w:t xml:space="preserve">Базовое программное обеспечение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ind w:left="0" w:hanging="2"/>
              <w:rPr/>
            </w:pPr>
            <w:bookmarkStart w:colFirst="0" w:colLast="0" w:name="_heading=h.2h20rx3" w:id="268"/>
            <w:bookmarkEnd w:id="268"/>
            <w:r w:rsidDel="00000000" w:rsidR="00000000" w:rsidRPr="00000000">
              <w:rPr>
                <w:rtl w:val="0"/>
              </w:rPr>
              <w:t xml:space="preserve">компьютер с выходом в локальную и глобальную сеть Интернет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ind w:left="0" w:hanging="2"/>
              <w:rPr/>
            </w:pPr>
            <w:bookmarkStart w:colFirst="0" w:colLast="0" w:name="_heading=h.w7b24w" w:id="269"/>
            <w:bookmarkEnd w:id="269"/>
            <w:r w:rsidDel="00000000" w:rsidR="00000000" w:rsidRPr="00000000">
              <w:rPr>
                <w:rtl w:val="0"/>
              </w:rPr>
              <w:t xml:space="preserve">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ind w:left="0" w:hanging="2"/>
              <w:rPr/>
            </w:pPr>
            <w:bookmarkStart w:colFirst="0" w:colLast="0" w:name="_heading=h.3g6yksp" w:id="270"/>
            <w:bookmarkEnd w:id="270"/>
            <w:r w:rsidDel="00000000" w:rsidR="00000000" w:rsidRPr="00000000">
              <w:rPr>
                <w:b w:val="1"/>
                <w:rtl w:val="0"/>
              </w:rPr>
              <w:t xml:space="preserve">Дополнительное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ind w:left="0" w:hanging="2"/>
              <w:rPr/>
            </w:pPr>
            <w:bookmarkStart w:colFirst="0" w:colLast="0" w:name="_heading=h.1vc8v0i" w:id="271"/>
            <w:bookmarkEnd w:id="271"/>
            <w:r w:rsidDel="00000000" w:rsidR="00000000" w:rsidRPr="00000000">
              <w:rPr>
                <w:rtl w:val="0"/>
              </w:rPr>
              <w:t xml:space="preserve">наушники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ind w:left="0" w:hanging="2"/>
              <w:rPr/>
            </w:pPr>
            <w:bookmarkStart w:colFirst="0" w:colLast="0" w:name="_heading=h.4fbwdob" w:id="272"/>
            <w:bookmarkEnd w:id="272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ind w:left="0" w:hanging="2"/>
              <w:rPr/>
            </w:pPr>
            <w:bookmarkStart w:colFirst="0" w:colLast="0" w:name="_heading=h.2uh6nw4" w:id="273"/>
            <w:bookmarkEnd w:id="273"/>
            <w:r w:rsidDel="00000000" w:rsidR="00000000" w:rsidRPr="00000000">
              <w:rPr>
                <w:b w:val="1"/>
                <w:rtl w:val="0"/>
              </w:rPr>
              <w:t xml:space="preserve">III Демонстрационные учебно-наглядные пособия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ind w:left="0" w:hanging="2"/>
              <w:rPr/>
            </w:pPr>
            <w:bookmarkStart w:colFirst="0" w:colLast="0" w:name="_heading=h.19mgy3x" w:id="274"/>
            <w:bookmarkEnd w:id="274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ind w:left="0" w:hanging="2"/>
              <w:rPr/>
            </w:pPr>
            <w:bookmarkStart w:colFirst="0" w:colLast="0" w:name="_heading=h.3tm4grq" w:id="275"/>
            <w:bookmarkEnd w:id="275"/>
            <w:r w:rsidDel="00000000" w:rsidR="00000000" w:rsidRPr="00000000">
              <w:rPr>
                <w:rtl w:val="0"/>
              </w:rPr>
              <w:t xml:space="preserve">учебно-методический комплекс по дисциплине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ind w:left="0" w:hanging="2"/>
              <w:rPr/>
            </w:pPr>
            <w:bookmarkStart w:colFirst="0" w:colLast="0" w:name="_heading=h.28reqzj" w:id="276"/>
            <w:bookmarkEnd w:id="276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ind w:left="0" w:hanging="2"/>
              <w:rPr/>
            </w:pPr>
            <w:bookmarkStart w:colFirst="0" w:colLast="0" w:name="_heading=h.nwp17c" w:id="277"/>
            <w:bookmarkEnd w:id="277"/>
            <w:r w:rsidDel="00000000" w:rsidR="00000000" w:rsidRPr="00000000">
              <w:rPr>
                <w:rtl w:val="0"/>
              </w:rPr>
              <w:t xml:space="preserve">учебные пособия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ind w:left="0" w:hanging="2"/>
              <w:rPr/>
            </w:pPr>
            <w:bookmarkStart w:colFirst="0" w:colLast="0" w:name="_heading=h.37wcjv5" w:id="278"/>
            <w:bookmarkEnd w:id="278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ind w:left="0" w:hanging="2"/>
              <w:rPr/>
            </w:pPr>
            <w:bookmarkStart w:colFirst="0" w:colLast="0" w:name="_heading=h.1n1mu2y" w:id="279"/>
            <w:bookmarkEnd w:id="279"/>
            <w:r w:rsidDel="00000000" w:rsidR="00000000" w:rsidRPr="00000000">
              <w:rPr>
                <w:rtl w:val="0"/>
              </w:rPr>
              <w:t xml:space="preserve"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ind w:left="0" w:hanging="2"/>
              <w:rPr/>
            </w:pPr>
            <w:bookmarkStart w:colFirst="0" w:colLast="0" w:name="_heading=h.471acqr" w:id="280"/>
            <w:bookmarkEnd w:id="280"/>
            <w:r w:rsidDel="00000000" w:rsidR="00000000" w:rsidRPr="00000000">
              <w:rPr>
                <w:rtl w:val="0"/>
              </w:rPr>
              <w:t xml:space="preserve">Наглядные пособия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ind w:left="0" w:hanging="2"/>
              <w:rPr/>
            </w:pPr>
            <w:bookmarkStart w:colFirst="0" w:colLast="0" w:name="_heading=h.2m6kmyk" w:id="281"/>
            <w:bookmarkEnd w:id="281"/>
            <w:r w:rsidDel="00000000" w:rsidR="00000000" w:rsidRPr="00000000">
              <w:rPr>
                <w:rtl w:val="0"/>
              </w:rPr>
              <w:t xml:space="preserve">контрольно-измерительные материалы: тестовые задания,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ind w:left="0" w:hanging="2"/>
              <w:rPr/>
            </w:pPr>
            <w:bookmarkStart w:colFirst="0" w:colLast="0" w:name="_heading=h.11bux6d" w:id="282"/>
            <w:bookmarkEnd w:id="282"/>
            <w:r w:rsidDel="00000000" w:rsidR="00000000" w:rsidRPr="00000000">
              <w:rPr>
                <w:rtl w:val="0"/>
              </w:rPr>
              <w:t xml:space="preserve">Лабораторные работы, тестовые задания</w:t>
            </w:r>
          </w:p>
        </w:tc>
      </w:tr>
    </w:tbl>
    <w:p w:rsidR="00000000" w:rsidDel="00000000" w:rsidP="00000000" w:rsidRDefault="00000000" w:rsidRPr="00000000" w14:paraId="000001CC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4d34og8" w:id="283"/>
      <w:bookmarkEnd w:id="283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Информационное обеспечение реализации рабочей программы</w:t>
      </w:r>
    </w:p>
    <w:p w:rsidR="00000000" w:rsidDel="00000000" w:rsidP="00000000" w:rsidRDefault="00000000" w:rsidRPr="00000000" w14:paraId="000001CD">
      <w:pPr>
        <w:spacing w:line="360" w:lineRule="auto"/>
        <w:ind w:left="0" w:hanging="2"/>
        <w:jc w:val="both"/>
        <w:rPr/>
      </w:pPr>
      <w:bookmarkStart w:colFirst="0" w:colLast="0" w:name="_heading=h.3lbifu6" w:id="284"/>
      <w:bookmarkEnd w:id="284"/>
      <w:r w:rsidDel="00000000" w:rsidR="00000000" w:rsidRPr="00000000">
        <w:rPr>
          <w:rtl w:val="0"/>
        </w:rPr>
        <w:t xml:space="preserve"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000000" w:rsidDel="00000000" w:rsidP="00000000" w:rsidRDefault="00000000" w:rsidRPr="00000000" w14:paraId="000001CE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2s8eyo1" w:id="285"/>
      <w:bookmarkEnd w:id="285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Основные печатные издания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0gsq1z" w:id="286"/>
      <w:bookmarkEnd w:id="28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Барановская Т.П., Лойко В.И., Семёнов М.И., Трубилин А.И «Архитектура компьютерных сетей и систем», 2020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4kgg8ps" w:id="287"/>
      <w:bookmarkEnd w:id="28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Чекмаев Ю.В. «Вычислительные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системы, сети и коммуникации»: Учебное посибие,2021 г.</w:t>
      </w:r>
    </w:p>
    <w:p w:rsidR="00000000" w:rsidDel="00000000" w:rsidP="00000000" w:rsidRDefault="00000000" w:rsidRPr="00000000" w14:paraId="000001D1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2zlqixl" w:id="288"/>
      <w:bookmarkEnd w:id="288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Основные электронные издания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er0t5e" w:id="289"/>
      <w:bookmarkEnd w:id="289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Архитектура ЭВМ: Учебное пособие / В.Д. Колдаев, С.А. Лупин. - М.: ИД ФОРУМ: НИЦ ИНФРА-М, 2014. - 384 с. //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http://znanium.com/bookread.php&amp;book=424016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yqobt7" w:id="290"/>
      <w:bookmarkEnd w:id="29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Жмакин А. П. Архитектура ЭВМ : учеб. пособие : 2-е изд., перераб. и доп. - СПб.: БХВПетербург, 2010. - 347 с. // http://znanium.com/bookread.php&amp;book=351133 5. Информатика: аппаратные средства персонального компьютера: Учебное пособие / В.М. Яшин. - М.: ИНФРА-М, 2011. - 254 с. //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http://znanium.com/bookread.php&amp;book=260728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dvym10" w:id="291"/>
      <w:bookmarkEnd w:id="29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Архитектура ЭВМ и вычислительных систем: Учебник / Н.В. Максимов, Т.Л. Партыка, И.И. Попов. - 3-e изд., перераб. и доп. - М.: Форум, 2010. - 512 с. //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http://znanium.com/bookread.php&amp;book=201229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18w8t" w:id="292"/>
      <w:bookmarkEnd w:id="29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Сергеев С. Л. Архитектуры вычислительных систем: учебник. - СПб.: БХВ-Петербург, 2010. - 238 с. // http://znanium.com/bookread.php&amp;book=351260</w:t>
      </w:r>
    </w:p>
    <w:p w:rsidR="00000000" w:rsidDel="00000000" w:rsidP="00000000" w:rsidRDefault="00000000" w:rsidRPr="00000000" w14:paraId="000001D6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3d0wewm" w:id="293"/>
      <w:bookmarkEnd w:id="293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Дополнительные источники: </w:t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1s66p4f" w:id="294"/>
      <w:bookmarkEnd w:id="294"/>
      <w:r w:rsidDel="00000000" w:rsidR="00000000" w:rsidRPr="00000000">
        <w:rPr>
          <w:color w:val="000000"/>
          <w:rtl w:val="0"/>
        </w:rPr>
        <w:t xml:space="preserve">1. Максимов Н.В. «Архитектура ЭВМ и вычислительных систем» - М.: «Форум», 2020</w:t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4c5u7s8" w:id="295"/>
      <w:bookmarkEnd w:id="295"/>
      <w:r w:rsidDel="00000000" w:rsidR="00000000" w:rsidRPr="00000000">
        <w:rPr>
          <w:color w:val="000000"/>
          <w:rtl w:val="0"/>
        </w:rPr>
        <w:t xml:space="preserve">2. Пескова С.А., Кузин А.В. «Архитектура ЭВМ» - М.: «Форум», 2021</w:t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2rb4i01" w:id="296"/>
      <w:bookmarkEnd w:id="296"/>
      <w:r w:rsidDel="00000000" w:rsidR="00000000" w:rsidRPr="00000000">
        <w:rPr>
          <w:color w:val="000000"/>
          <w:rtl w:val="0"/>
        </w:rPr>
        <w:t xml:space="preserve">3. Таненбаум Э. «Архитектура компьютера» - СПб: «Питер», 2020</w:t>
      </w:r>
    </w:p>
    <w:p w:rsidR="00000000" w:rsidDel="00000000" w:rsidP="00000000" w:rsidRDefault="00000000" w:rsidRPr="00000000" w14:paraId="000001DA">
      <w:pPr>
        <w:pStyle w:val="Heading2"/>
        <w:numPr>
          <w:ilvl w:val="1"/>
          <w:numId w:val="3"/>
        </w:numPr>
        <w:ind w:left="1" w:hanging="3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17dp8vu" w:id="297"/>
      <w:bookmarkEnd w:id="297"/>
      <w:r w:rsidDel="00000000" w:rsidR="00000000" w:rsidRPr="00000000">
        <w:rPr>
          <w:b w:val="1"/>
          <w:rtl w:val="0"/>
        </w:rPr>
        <w:t xml:space="preserve">Контроль и оценка результатов освоения учебной дисциплины</w:t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0"/>
        <w:gridCol w:w="2836"/>
        <w:gridCol w:w="2833"/>
        <w:tblGridChange w:id="0">
          <w:tblGrid>
            <w:gridCol w:w="3670"/>
            <w:gridCol w:w="2836"/>
            <w:gridCol w:w="283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16ges7u" w:id="298"/>
            <w:bookmarkEnd w:id="29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Результаты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qg2avn" w:id="299"/>
            <w:bookmarkEnd w:id="29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25lcl3g" w:id="300"/>
            <w:bookmarkEnd w:id="30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bookmarkStart w:colFirst="0" w:colLast="0" w:name="_heading=h.kqmvb9" w:id="301"/>
            <w:bookmarkEnd w:id="30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нания: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4qadz2" w:id="302"/>
            <w:bookmarkEnd w:id="30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виды информации и способы представления ее в ЭВМ;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jvko6v" w:id="303"/>
            <w:bookmarkEnd w:id="30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E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3v86uo" w:id="304"/>
            <w:bookmarkEnd w:id="30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E6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j0ih2h" w:id="305"/>
            <w:bookmarkEnd w:id="30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E7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y5sraa" w:id="306"/>
            <w:bookmarkEnd w:id="30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i5g9y3" w:id="307"/>
            <w:bookmarkEnd w:id="30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E9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xaqk5w" w:id="308"/>
            <w:bookmarkEnd w:id="30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понятие аппаратных и программных прерываний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hae2tp" w:id="309"/>
            <w:bookmarkEnd w:id="30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E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wfod1i" w:id="310"/>
            <w:bookmarkEnd w:id="31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E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bkyn9b" w:id="311"/>
            <w:bookmarkEnd w:id="31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EE">
            <w:pPr>
              <w:widowControl w:val="0"/>
              <w:ind w:left="0" w:hanging="2"/>
              <w:jc w:val="both"/>
              <w:rPr/>
            </w:pPr>
            <w:bookmarkStart w:colFirst="0" w:colLast="0" w:name="_heading=h.3vkm5x4" w:id="312"/>
            <w:bookmarkEnd w:id="31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ind w:left="0" w:hanging="2"/>
              <w:jc w:val="both"/>
              <w:rPr/>
            </w:pPr>
            <w:bookmarkStart w:colFirst="0" w:colLast="0" w:name="_heading=h.2apwg4x" w:id="313"/>
            <w:bookmarkEnd w:id="31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pv6qcq" w:id="314"/>
            <w:bookmarkEnd w:id="31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процедуру обработки прерываний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9uu90j" w:id="315"/>
            <w:bookmarkEnd w:id="31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p04j8c" w:id="316"/>
            <w:bookmarkEnd w:id="31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8zs1w5" w:id="317"/>
            <w:bookmarkEnd w:id="31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F4">
            <w:pPr>
              <w:widowControl w:val="0"/>
              <w:ind w:left="0" w:hanging="2"/>
              <w:jc w:val="both"/>
              <w:rPr/>
            </w:pPr>
            <w:bookmarkStart w:colFirst="0" w:colLast="0" w:name="_heading=h.2o52c3y" w:id="318"/>
            <w:bookmarkEnd w:id="31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ind w:left="0" w:hanging="2"/>
              <w:jc w:val="both"/>
              <w:rPr/>
            </w:pPr>
            <w:bookmarkStart w:colFirst="0" w:colLast="0" w:name="_heading=h.13acmbr" w:id="319"/>
            <w:bookmarkEnd w:id="31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na04zk" w:id="320"/>
            <w:bookmarkEnd w:id="32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общую архитектуру микропроцессора и памяти ЭВМ.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2faf7d" w:id="321"/>
            <w:bookmarkEnd w:id="32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8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hkkpf6" w:id="322"/>
            <w:bookmarkEnd w:id="32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9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1k882z" w:id="323"/>
            <w:bookmarkEnd w:id="32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FA">
            <w:pPr>
              <w:widowControl w:val="0"/>
              <w:ind w:left="0" w:hanging="2"/>
              <w:jc w:val="both"/>
              <w:rPr/>
            </w:pPr>
            <w:bookmarkStart w:colFirst="0" w:colLast="0" w:name="_heading=h.1gpiias" w:id="324"/>
            <w:bookmarkEnd w:id="32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ind w:left="0" w:hanging="2"/>
              <w:jc w:val="both"/>
              <w:rPr/>
            </w:pPr>
            <w:bookmarkStart w:colFirst="0" w:colLast="0" w:name="_heading=h.40p60yl" w:id="325"/>
            <w:bookmarkEnd w:id="32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fugb6e" w:id="326"/>
            <w:bookmarkEnd w:id="32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типы вычислительных систем и их архитектурные особенности;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uzqle7" w:id="327"/>
            <w:bookmarkEnd w:id="32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E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eze420" w:id="328"/>
            <w:bookmarkEnd w:id="32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F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u4oe9t" w:id="329"/>
            <w:bookmarkEnd w:id="32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0">
            <w:pPr>
              <w:widowControl w:val="0"/>
              <w:ind w:left="0" w:hanging="2"/>
              <w:jc w:val="both"/>
              <w:rPr/>
            </w:pPr>
            <w:bookmarkStart w:colFirst="0" w:colLast="0" w:name="_heading=h.4e4bwxm" w:id="330"/>
            <w:bookmarkEnd w:id="33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ind w:left="0" w:hanging="2"/>
              <w:rPr/>
            </w:pPr>
            <w:bookmarkStart w:colFirst="0" w:colLast="0" w:name="_heading=h.2t9m75f" w:id="331"/>
            <w:bookmarkEnd w:id="33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8ewhd8" w:id="332"/>
            <w:bookmarkEnd w:id="33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классификацию типовых узлов вычислительной техники;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sek011" w:id="333"/>
            <w:bookmarkEnd w:id="33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0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7jua8u" w:id="334"/>
            <w:bookmarkEnd w:id="33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0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mp4kgn" w:id="335"/>
            <w:bookmarkEnd w:id="33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6">
            <w:pPr>
              <w:widowControl w:val="0"/>
              <w:ind w:left="0" w:hanging="2"/>
              <w:jc w:val="both"/>
              <w:rPr/>
            </w:pPr>
            <w:bookmarkStart w:colFirst="0" w:colLast="0" w:name="_heading=h.36os34g" w:id="336"/>
            <w:bookmarkEnd w:id="33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ind w:left="0" w:hanging="2"/>
              <w:rPr/>
            </w:pPr>
            <w:bookmarkStart w:colFirst="0" w:colLast="0" w:name="_heading=h.1lu2dc9" w:id="337"/>
            <w:bookmarkEnd w:id="33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5tpw02" w:id="338"/>
            <w:bookmarkEnd w:id="33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общие принципы логического построения ЭВМ;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kz067v" w:id="339"/>
            <w:bookmarkEnd w:id="33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0A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04agfo" w:id="340"/>
            <w:bookmarkEnd w:id="34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0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k3xz3h" w:id="341"/>
            <w:bookmarkEnd w:id="34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C">
            <w:pPr>
              <w:widowControl w:val="0"/>
              <w:ind w:left="0" w:hanging="2"/>
              <w:jc w:val="both"/>
              <w:rPr/>
            </w:pPr>
            <w:bookmarkStart w:colFirst="0" w:colLast="0" w:name="_heading=h.1z989ba" w:id="342"/>
            <w:bookmarkEnd w:id="34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ind w:left="0" w:hanging="2"/>
              <w:jc w:val="both"/>
              <w:rPr/>
            </w:pPr>
            <w:bookmarkStart w:colFirst="0" w:colLast="0" w:name="_heading=h.4j8vrz3" w:id="343"/>
            <w:bookmarkEnd w:id="34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ind w:left="0" w:hanging="2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bookmarkStart w:colFirst="0" w:colLast="0" w:name="_heading=h.2ye626w" w:id="344"/>
            <w:bookmarkEnd w:id="34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Умения: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djgcep" w:id="345"/>
            <w:bookmarkEnd w:id="34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производить операции над числами в разных системах счисления;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xj3v2i" w:id="346"/>
            <w:bookmarkEnd w:id="34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coe5ab" w:id="347"/>
            <w:bookmarkEnd w:id="34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rtofi4" w:id="348"/>
            <w:bookmarkEnd w:id="34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btby5x" w:id="349"/>
            <w:bookmarkEnd w:id="34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qym8dq" w:id="350"/>
            <w:bookmarkEnd w:id="35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Лабораторные работы, </w:t>
            </w:r>
          </w:p>
          <w:p w:rsidR="00000000" w:rsidDel="00000000" w:rsidP="00000000" w:rsidRDefault="00000000" w:rsidRPr="00000000" w14:paraId="00000217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ay9r1j" w:id="351"/>
            <w:bookmarkEnd w:id="35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писать простые программы для процессора;</w:t>
            </w:r>
          </w:p>
          <w:p w:rsidR="00000000" w:rsidDel="00000000" w:rsidP="00000000" w:rsidRDefault="00000000" w:rsidRPr="00000000" w14:paraId="00000219">
            <w:pPr>
              <w:tabs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q3k19c" w:id="352"/>
            <w:bookmarkEnd w:id="35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58ubh5" w:id="353"/>
            <w:bookmarkEnd w:id="35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p8hu4y" w:id="354"/>
            <w:bookmarkEnd w:id="35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4ds4cr" w:id="355"/>
            <w:bookmarkEnd w:id="35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jj2ekk" w:id="356"/>
            <w:bookmarkEnd w:id="35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Лабораторные работы, </w:t>
            </w:r>
          </w:p>
          <w:p w:rsidR="00000000" w:rsidDel="00000000" w:rsidP="00000000" w:rsidRDefault="00000000" w:rsidRPr="00000000" w14:paraId="0000021F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3ipx8d" w:id="357"/>
            <w:bookmarkEnd w:id="35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работать с адресацией памяти компьютера;</w:t>
            </w:r>
          </w:p>
          <w:p w:rsidR="00000000" w:rsidDel="00000000" w:rsidP="00000000" w:rsidRDefault="00000000" w:rsidRPr="00000000" w14:paraId="00000221">
            <w:pPr>
              <w:tabs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io07g6" w:id="358"/>
            <w:bookmarkEnd w:id="35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2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2nnq3z" w:id="359"/>
            <w:bookmarkEnd w:id="35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2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hsy0bs" w:id="360"/>
            <w:bookmarkEnd w:id="36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25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wy8ajl" w:id="361"/>
            <w:bookmarkEnd w:id="36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gxvt7e" w:id="362"/>
            <w:bookmarkEnd w:id="36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Демонстрация умения работать с интерактивными средствами  обучения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w363f7" w:id="363"/>
            <w:bookmarkEnd w:id="36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управлять вычислительными и другими процессами в современных ЭВМ.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g2tm30" w:id="364"/>
            <w:bookmarkEnd w:id="36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2v83wat" w:id="365"/>
            <w:bookmarkEnd w:id="36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2A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ade6im" w:id="366"/>
            <w:bookmarkEnd w:id="36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определять аппаратные и программные прерывания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ud1p6f" w:id="367"/>
            <w:bookmarkEnd w:id="36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29ibze8" w:id="368"/>
            <w:bookmarkEnd w:id="36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Самостоятельная работа.</w:t>
            </w:r>
          </w:p>
          <w:p w:rsidR="00000000" w:rsidDel="00000000" w:rsidP="00000000" w:rsidRDefault="00000000" w:rsidRPr="00000000" w14:paraId="0000022E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onm9m1" w:id="369"/>
            <w:bookmarkEnd w:id="36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производить настройку параметров прерываний при подключении внешних устройств;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8n9s9u" w:id="370"/>
            <w:bookmarkEnd w:id="37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1nsk2hn" w:id="371"/>
            <w:bookmarkEnd w:id="37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Самостоятельная работа.</w:t>
            </w:r>
          </w:p>
          <w:p w:rsidR="00000000" w:rsidDel="00000000" w:rsidP="00000000" w:rsidRDefault="00000000" w:rsidRPr="00000000" w14:paraId="00000232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Calibri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4">
    <w:lvl w:ilvl="0">
      <w:start w:val="1"/>
      <w:numFmt w:val="bullet"/>
      <w:lvlText w:val="⎯"/>
      <w:lvlJc w:val="left"/>
      <w:pPr>
        <w:ind w:left="0" w:firstLine="0"/>
      </w:pPr>
      <w:rPr>
        <w:rFonts w:ascii="Noto Sans Symbols" w:cs="Noto Sans Symbols" w:eastAsia="Noto Sans Symbols" w:hAnsi="Noto Sans Symbols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ind w:left="0" w:firstLine="0"/>
      </w:pPr>
      <w:rPr/>
    </w:lvl>
    <w:lvl w:ilvl="3">
      <w:start w:val="1"/>
      <w:numFmt w:val="decimal"/>
      <w:lvlText w:val="%4."/>
      <w:lvlJc w:val="left"/>
      <w:pPr>
        <w:ind w:left="0" w:firstLine="0"/>
      </w:pPr>
      <w:rPr/>
    </w:lvl>
    <w:lvl w:ilvl="4">
      <w:start w:val="1"/>
      <w:numFmt w:val="decimal"/>
      <w:lvlText w:val="%5."/>
      <w:lvlJc w:val="left"/>
      <w:pPr>
        <w:ind w:left="0" w:firstLine="0"/>
      </w:pPr>
      <w:rPr/>
    </w:lvl>
    <w:lvl w:ilvl="5">
      <w:start w:val="1"/>
      <w:numFmt w:val="decimal"/>
      <w:lvlText w:val="%6."/>
      <w:lvlJc w:val="left"/>
      <w:pPr>
        <w:ind w:left="0" w:firstLine="0"/>
      </w:pPr>
      <w:rPr/>
    </w:lvl>
    <w:lvl w:ilvl="6">
      <w:start w:val="1"/>
      <w:numFmt w:val="decimal"/>
      <w:lvlText w:val="%7."/>
      <w:lvlJc w:val="left"/>
      <w:pPr>
        <w:ind w:left="0" w:firstLine="0"/>
      </w:pPr>
      <w:rPr/>
    </w:lvl>
    <w:lvl w:ilvl="7">
      <w:start w:val="1"/>
      <w:numFmt w:val="decimal"/>
      <w:lvlText w:val="%8."/>
      <w:lvlJc w:val="left"/>
      <w:pPr>
        <w:ind w:left="0" w:firstLine="0"/>
      </w:pPr>
      <w:rPr/>
    </w:lvl>
    <w:lvl w:ilvl="8">
      <w:start w:val="1"/>
      <w:numFmt w:val="decimal"/>
      <w:lvlText w:val="%9.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/>
  </w:style>
  <w:style w:type="paragraph" w:styleId="a" w:default="1">
    <w:name w:val="Normal"/>
    <w:qFormat w:val="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 w:val="1"/>
    <w:rsid w:val="0032685E"/>
    <w:pPr>
      <w:keepNext w:val="1"/>
      <w:autoSpaceDE w:val="0"/>
      <w:autoSpaceDN w:val="0"/>
      <w:ind w:firstLine="284"/>
    </w:pPr>
  </w:style>
  <w:style w:type="paragraph" w:styleId="2">
    <w:name w:val="heading 2"/>
    <w:basedOn w:val="a"/>
    <w:next w:val="a"/>
    <w:uiPriority w:val="9"/>
    <w:unhideWhenUsed w:val="1"/>
    <w:qFormat w:val="1"/>
    <w:rsid w:val="0032685E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rsid w:val="0032685E"/>
    <w:pPr>
      <w:spacing w:after="60" w:before="240"/>
      <w:outlineLvl w:val="4"/>
    </w:pPr>
    <w:rPr>
      <w:rFonts w:ascii="Calibri" w:hAnsi="Calibri"/>
      <w:b w:val="1"/>
      <w:bCs w:val="1"/>
      <w:i w:val="1"/>
      <w:iCs w:val="1"/>
      <w:sz w:val="26"/>
      <w:szCs w:val="26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  <w:rsid w:val="0032685E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uiPriority w:val="10"/>
    <w:qFormat w:val="1"/>
    <w:rsid w:val="0032685E"/>
    <w:pPr>
      <w:jc w:val="center"/>
    </w:pPr>
    <w:rPr>
      <w:szCs w:val="20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32685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rmal (Web)"/>
    <w:basedOn w:val="a"/>
    <w:uiPriority w:val="99"/>
    <w:rsid w:val="0032685E"/>
    <w:pPr>
      <w:spacing w:after="100" w:afterAutospacing="1" w:before="100" w:beforeAutospacing="1"/>
    </w:pPr>
  </w:style>
  <w:style w:type="paragraph" w:styleId="20">
    <w:name w:val="List 2"/>
    <w:basedOn w:val="a"/>
    <w:rsid w:val="0032685E"/>
    <w:pPr>
      <w:ind w:left="566" w:hanging="283"/>
    </w:pPr>
  </w:style>
  <w:style w:type="paragraph" w:styleId="21">
    <w:name w:val="Body Text Indent 2"/>
    <w:basedOn w:val="a"/>
    <w:rsid w:val="0032685E"/>
    <w:pPr>
      <w:spacing w:after="120" w:line="480" w:lineRule="auto"/>
      <w:ind w:left="283"/>
    </w:pPr>
  </w:style>
  <w:style w:type="character" w:styleId="a5">
    <w:name w:val="Strong"/>
    <w:rsid w:val="0032685E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32685E"/>
    <w:rPr>
      <w:sz w:val="20"/>
      <w:szCs w:val="20"/>
    </w:rPr>
  </w:style>
  <w:style w:type="character" w:styleId="a7">
    <w:name w:val="footnote reference"/>
    <w:rsid w:val="0032685E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32685E"/>
    <w:rPr>
      <w:rFonts w:ascii="Tahoma" w:cs="Tahoma" w:hAnsi="Tahoma"/>
      <w:sz w:val="16"/>
      <w:szCs w:val="16"/>
    </w:rPr>
  </w:style>
  <w:style w:type="paragraph" w:styleId="22">
    <w:name w:val="Body Text 2"/>
    <w:basedOn w:val="a"/>
    <w:rsid w:val="0032685E"/>
    <w:pPr>
      <w:spacing w:after="120" w:line="480" w:lineRule="auto"/>
    </w:pPr>
  </w:style>
  <w:style w:type="paragraph" w:styleId="a9">
    <w:name w:val="Body Text"/>
    <w:basedOn w:val="a"/>
    <w:rsid w:val="0032685E"/>
    <w:pPr>
      <w:spacing w:after="120"/>
    </w:pPr>
  </w:style>
  <w:style w:type="character" w:styleId="aa" w:customStyle="1">
    <w:name w:val="Основной текст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b">
    <w:name w:val="annotation reference"/>
    <w:rsid w:val="0032685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32685E"/>
    <w:rPr>
      <w:sz w:val="20"/>
      <w:szCs w:val="20"/>
    </w:rPr>
  </w:style>
  <w:style w:type="paragraph" w:styleId="ad">
    <w:name w:val="annotation subject"/>
    <w:basedOn w:val="ac"/>
    <w:next w:val="ac"/>
    <w:rsid w:val="0032685E"/>
    <w:rPr>
      <w:b w:val="1"/>
      <w:bCs w:val="1"/>
    </w:rPr>
  </w:style>
  <w:style w:type="table" w:styleId="ae">
    <w:name w:val="Table Grid"/>
    <w:basedOn w:val="a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" w:customStyle="1">
    <w:name w:val="Знак"/>
    <w:basedOn w:val="a"/>
    <w:rsid w:val="0032685E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paragraph" w:styleId="af0">
    <w:name w:val="footer"/>
    <w:basedOn w:val="a"/>
    <w:rsid w:val="0032685E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32685E"/>
    <w:rPr>
      <w:w w:val="100"/>
      <w:position w:val="-1"/>
      <w:effect w:val="none"/>
      <w:vertAlign w:val="baseline"/>
      <w:cs w:val="0"/>
      <w:em w:val="none"/>
    </w:rPr>
  </w:style>
  <w:style w:type="paragraph" w:styleId="23" w:customStyle="1">
    <w:name w:val="Знак2"/>
    <w:basedOn w:val="a"/>
    <w:rsid w:val="0032685E"/>
    <w:pPr>
      <w:tabs>
        <w:tab w:val="left" w:pos="708"/>
      </w:tabs>
      <w:spacing w:after="160" w:line="240" w:lineRule="atLeast"/>
    </w:pPr>
    <w:rPr>
      <w:rFonts w:ascii="Verdana" w:cs="Verdana" w:hAnsi="Verdana"/>
      <w:sz w:val="20"/>
      <w:szCs w:val="20"/>
      <w:lang w:eastAsia="en-US" w:val="en-US"/>
    </w:rPr>
  </w:style>
  <w:style w:type="paragraph" w:styleId="af2">
    <w:name w:val="header"/>
    <w:basedOn w:val="a"/>
    <w:rsid w:val="0032685E"/>
    <w:pPr>
      <w:tabs>
        <w:tab w:val="center" w:pos="4677"/>
        <w:tab w:val="right" w:pos="9355"/>
      </w:tabs>
    </w:pPr>
  </w:style>
  <w:style w:type="paragraph" w:styleId="af3" w:customStyle="1">
    <w:name w:val="Прижатый влево"/>
    <w:basedOn w:val="a"/>
    <w:next w:val="a"/>
    <w:rsid w:val="0032685E"/>
    <w:pPr>
      <w:widowControl w:val="0"/>
      <w:autoSpaceDE w:val="0"/>
      <w:autoSpaceDN w:val="0"/>
      <w:adjustRightInd w:val="0"/>
    </w:pPr>
    <w:rPr>
      <w:rFonts w:ascii="Arial" w:cs="Arial" w:hAnsi="Arial"/>
    </w:rPr>
  </w:style>
  <w:style w:type="character" w:styleId="12" w:customStyle="1">
    <w:name w:val="Заголовок 1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50" w:customStyle="1">
    <w:name w:val="Заголовок 5 Знак"/>
    <w:rsid w:val="0032685E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af4" w:customStyle="1">
    <w:name w:val="Название Знак"/>
    <w:rsid w:val="0032685E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Pa1" w:customStyle="1">
    <w:name w:val="Pa1"/>
    <w:basedOn w:val="a"/>
    <w:next w:val="a"/>
    <w:rsid w:val="0032685E"/>
    <w:pPr>
      <w:autoSpaceDE w:val="0"/>
      <w:autoSpaceDN w:val="0"/>
      <w:adjustRightInd w:val="0"/>
      <w:spacing w:line="201" w:lineRule="atLeast"/>
    </w:pPr>
    <w:rPr>
      <w:lang w:eastAsia="en-US"/>
    </w:rPr>
  </w:style>
  <w:style w:type="paragraph" w:styleId="30">
    <w:name w:val="Body Text Indent 3"/>
    <w:basedOn w:val="a"/>
    <w:rsid w:val="0032685E"/>
    <w:pPr>
      <w:spacing w:after="120"/>
      <w:ind w:left="283"/>
    </w:pPr>
    <w:rPr>
      <w:sz w:val="16"/>
      <w:szCs w:val="16"/>
    </w:rPr>
  </w:style>
  <w:style w:type="character" w:styleId="31" w:customStyle="1">
    <w:name w:val="Основной текст с отступом 3 Знак"/>
    <w:rsid w:val="0032685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5" w:customStyle="1">
    <w:name w:val="Документ"/>
    <w:basedOn w:val="a"/>
    <w:rsid w:val="0032685E"/>
    <w:pPr>
      <w:widowControl w:val="0"/>
      <w:ind w:firstLine="851"/>
      <w:jc w:val="both"/>
    </w:pPr>
    <w:rPr>
      <w:sz w:val="28"/>
      <w:szCs w:val="20"/>
    </w:rPr>
  </w:style>
  <w:style w:type="paragraph" w:styleId="13" w:customStyle="1">
    <w:name w:val="Абзац списка1"/>
    <w:basedOn w:val="a"/>
    <w:rsid w:val="0032685E"/>
    <w:pPr>
      <w:ind w:left="720"/>
    </w:pPr>
    <w:rPr>
      <w:sz w:val="20"/>
      <w:szCs w:val="20"/>
    </w:rPr>
  </w:style>
  <w:style w:type="character" w:styleId="24" w:customStyle="1">
    <w:name w:val="Заголовок 2 Знак"/>
    <w:rsid w:val="0032685E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f6" w:customStyle="1">
    <w:name w:val="Верхний колонтитул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7" w:customStyle="1">
    <w:name w:val="Нижний колонтитул Знак;Знак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8">
    <w:name w:val="No Spacing"/>
    <w:rsid w:val="0032685E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baseline"/>
      <w:outlineLvl w:val="0"/>
    </w:pPr>
    <w:rPr>
      <w:position w:val="-1"/>
    </w:rPr>
  </w:style>
  <w:style w:type="paragraph" w:styleId="af9">
    <w:name w:val="List Paragraph"/>
    <w:basedOn w:val="a"/>
    <w:rsid w:val="0032685E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fa" w:customStyle="1">
    <w:name w:val="Без интервала Знак"/>
    <w:rsid w:val="0032685E"/>
    <w:rPr>
      <w:w w:val="100"/>
      <w:position w:val="-1"/>
      <w:effect w:val="none"/>
      <w:vertAlign w:val="baseline"/>
      <w:cs w:val="0"/>
      <w:em w:val="none"/>
    </w:rPr>
  </w:style>
  <w:style w:type="paragraph" w:styleId="25" w:customStyle="1">
    <w:name w:val="Абзац списка2"/>
    <w:basedOn w:val="a"/>
    <w:rsid w:val="0032685E"/>
    <w:pPr>
      <w:spacing w:after="200" w:line="276" w:lineRule="auto"/>
      <w:ind w:left="720"/>
      <w:contextualSpacing w:val="1"/>
    </w:pPr>
    <w:rPr>
      <w:rFonts w:ascii="Calibri" w:hAnsi="Calibri"/>
      <w:sz w:val="22"/>
      <w:szCs w:val="22"/>
      <w:lang w:eastAsia="en-US"/>
    </w:rPr>
  </w:style>
  <w:style w:type="paragraph" w:styleId="afb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c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6" w:customStyle="1">
    <w:name w:val="Сетка таблицы2"/>
    <w:basedOn w:val="a1"/>
    <w:uiPriority w:val="39"/>
    <w:rsid w:val="00BF36A5"/>
    <w:pPr>
      <w:ind w:firstLine="0"/>
    </w:pPr>
    <w:rPr>
      <w:rFonts w:eastAsia="Calibri" w:asciiTheme="minorHAnsi" w:cstheme="minorBidi" w:hAnsiTheme="minorHAnsi"/>
      <w:sz w:val="22"/>
      <w:szCs w:val="22"/>
      <w:lang w:eastAsia="en-US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" w:customStyle="1">
    <w:name w:val="Сетка таблицы1"/>
    <w:basedOn w:val="a1"/>
    <w:uiPriority w:val="59"/>
    <w:rsid w:val="00F63D87"/>
    <w:pPr>
      <w:ind w:firstLine="0"/>
    </w:pPr>
    <w:rPr>
      <w:rFonts w:asciiTheme="minorHAnsi" w:cstheme="minorBidi" w:hAnsiTheme="minorHAnsi"/>
      <w:sz w:val="22"/>
      <w:szCs w:val="22"/>
    </w:rPr>
    <w:tblPr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aff4" w:customStyle="1">
    <w:basedOn w:val="TableNormal0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0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f9">
    <w:name w:val="Hyperlink"/>
    <w:basedOn w:val="a0"/>
    <w:uiPriority w:val="99"/>
    <w:unhideWhenUsed w:val="1"/>
    <w:rsid w:val="006C7B85"/>
    <w:rPr>
      <w:color w:val="0000ff" w:themeColor="hyperlink"/>
      <w:u w:val="single"/>
    </w:rPr>
  </w:style>
  <w:style w:type="character" w:styleId="affa">
    <w:name w:val="Unresolved Mention"/>
    <w:basedOn w:val="a0"/>
    <w:uiPriority w:val="99"/>
    <w:semiHidden w:val="1"/>
    <w:unhideWhenUsed w:val="1"/>
    <w:rsid w:val="006C7B85"/>
    <w:rPr>
      <w:color w:val="605e5c"/>
      <w:shd w:color="auto" w:fill="e1dfdd" w:val="clear"/>
    </w:rPr>
  </w:style>
  <w:style w:type="paragraph" w:styleId="affb">
    <w:name w:val="TOC Heading"/>
    <w:basedOn w:val="1"/>
    <w:next w:val="a"/>
    <w:uiPriority w:val="39"/>
    <w:unhideWhenUsed w:val="1"/>
    <w:qFormat w:val="1"/>
    <w:rsid w:val="009F3D7A"/>
    <w:pPr>
      <w:keepLines w:val="1"/>
      <w:suppressAutoHyphens w:val="0"/>
      <w:autoSpaceDE w:val="1"/>
      <w:autoSpaceDN w:val="1"/>
      <w:spacing w:before="240" w:line="259" w:lineRule="auto"/>
      <w:ind w:left="0" w:leftChars="0" w:firstLine="0" w:firstLineChars="0"/>
      <w:textDirection w:val="lrTb"/>
      <w:textAlignment w:val="auto"/>
      <w:outlineLvl w:val="9"/>
    </w:pPr>
    <w:rPr>
      <w:rFonts w:asciiTheme="majorHAnsi" w:cstheme="majorBidi" w:eastAsiaTheme="majorEastAsia" w:hAnsiTheme="majorHAnsi"/>
      <w:color w:val="365f91" w:themeColor="accent1" w:themeShade="0000BF"/>
      <w:position w:val="0"/>
      <w:sz w:val="32"/>
      <w:szCs w:val="32"/>
    </w:rPr>
  </w:style>
  <w:style w:type="paragraph" w:styleId="15">
    <w:name w:val="toc 1"/>
    <w:basedOn w:val="a"/>
    <w:next w:val="a"/>
    <w:autoRedefine w:val="1"/>
    <w:uiPriority w:val="39"/>
    <w:unhideWhenUsed w:val="1"/>
    <w:rsid w:val="001A427D"/>
    <w:pPr>
      <w:tabs>
        <w:tab w:val="right" w:leader="dot" w:pos="10193"/>
      </w:tabs>
      <w:spacing w:after="100"/>
      <w:ind w:left="0" w:hanging="2"/>
      <w:jc w:val="center"/>
    </w:pPr>
  </w:style>
  <w:style w:type="paragraph" w:styleId="27">
    <w:name w:val="toc 2"/>
    <w:basedOn w:val="a"/>
    <w:next w:val="a"/>
    <w:autoRedefine w:val="1"/>
    <w:uiPriority w:val="39"/>
    <w:unhideWhenUsed w:val="1"/>
    <w:rsid w:val="009F3D7A"/>
    <w:pPr>
      <w:spacing w:after="100"/>
      <w:ind w:left="240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znanium.com/bookread.php&amp;book=260728" TargetMode="External"/><Relationship Id="rId10" Type="http://schemas.openxmlformats.org/officeDocument/2006/relationships/hyperlink" Target="http://znanium.com/bookread.php&amp;book=424016" TargetMode="External"/><Relationship Id="rId12" Type="http://schemas.openxmlformats.org/officeDocument/2006/relationships/hyperlink" Target="http://znanium.com/bookread.php&amp;book=201229" TargetMode="Externa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TXasWii7VB92psDPtuUBG7f4Vg==">CgMxLjAyCGguZ2pkZ3hzMgloLjNyZGNyam4yCWguMjZpbjFyZzIJaC4zMGowemxsMghoLmxueGJ6OTIJaC4xZm9iOXRlMgloLjM1bmt1bjIyCWguMWtzdjR1djIJaC4zem55c2g3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mV0OTJwMDIIaC50eWpjd3Q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loLjFmN28xaGU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MgloLjFjMWx2bGIyCWguM3cxOWU5NDIJaC4yYjZqb2d4MghoLnFidHlvcTIJaC4zYWJoaGNqMgloLjFwZ3Jya2MyCWguNDlnZmE4N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JaC4yMmZhZjdkMghoLmhra3BmNjIJaC4zMWs4ODJ6MgloLjFncGlpYXMyCWguNDBwNjB5bDIJaC4yZnVnYjZlMghoLnV6cWxlNzIJaC4zZXplNDIwMgloLjF1NG9lOXQyCWguNGU0Ynd4bTIJaC4ydDltNzVmMgloLjE4ZXdoZDgyCWguM3NlazAxMTIJaC4yN2p1YTh1MghoLm1wNGtnbjIJaC4zNm9zMzRnMgloLjFsdTJkYzk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mhzeTBiczIIaC53eThhamwyCWguM2d4dnQ3ZTIJaC4xdzM2M2Y3MgloLjRnMnRtMzAyCWguMnY4M3dhdDIJaC4xYWRlNmltMgloLjN1ZDFwNmYyCWguMjlpYnplODIIaC5vbm05bTEyCWguMzhuOXM5dTIJaC4xbnNrMmhuOAByITFqQnJpSUpBVC1mUmt3TmlVbFA4Q1RFanVEaHFFa0kz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2024-05-20T15:09:00Z</dcterms:created>
  <dc:creator>BLINOV</dc:creator>
</cp:coreProperties>
</file>